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55A74" w14:textId="77777777" w:rsidR="00C524B5" w:rsidRPr="00027FE5" w:rsidRDefault="00C524B5" w:rsidP="00C524B5">
      <w:pPr>
        <w:ind w:left="360"/>
        <w:jc w:val="center"/>
        <w:rPr>
          <w:rFonts w:ascii="Verdana" w:hAnsi="Verdana"/>
          <w:sz w:val="18"/>
          <w:szCs w:val="18"/>
        </w:rPr>
      </w:pPr>
      <w:r w:rsidRPr="00027FE5">
        <w:rPr>
          <w:rFonts w:ascii="Verdana" w:hAnsi="Verdana"/>
          <w:b/>
          <w:sz w:val="32"/>
          <w:szCs w:val="32"/>
        </w:rPr>
        <w:t>Maritime Perspectives – Our Performers today</w:t>
      </w:r>
    </w:p>
    <w:p w14:paraId="672A6659" w14:textId="77777777" w:rsidR="00C524B5" w:rsidRPr="00027FE5" w:rsidRDefault="00C524B5" w:rsidP="00C524B5">
      <w:pPr>
        <w:rPr>
          <w:rFonts w:ascii="Verdana" w:hAnsi="Verdana"/>
          <w:b/>
          <w:sz w:val="20"/>
          <w:szCs w:val="20"/>
        </w:rPr>
      </w:pPr>
    </w:p>
    <w:p w14:paraId="70A10509" w14:textId="77777777" w:rsidR="00C524B5" w:rsidRPr="00027FE5" w:rsidRDefault="00C524B5" w:rsidP="00C524B5">
      <w:pPr>
        <w:rPr>
          <w:rFonts w:ascii="Verdana" w:hAnsi="Verdana"/>
          <w:b/>
          <w:sz w:val="28"/>
          <w:szCs w:val="28"/>
        </w:rPr>
      </w:pPr>
      <w:proofErr w:type="spellStart"/>
      <w:r w:rsidRPr="00027FE5">
        <w:rPr>
          <w:rFonts w:ascii="Verdana" w:hAnsi="Verdana"/>
          <w:b/>
          <w:sz w:val="28"/>
          <w:szCs w:val="28"/>
        </w:rPr>
        <w:t>Scaplen’s</w:t>
      </w:r>
      <w:proofErr w:type="spellEnd"/>
      <w:r w:rsidRPr="00027FE5">
        <w:rPr>
          <w:rFonts w:ascii="Verdana" w:hAnsi="Verdana"/>
          <w:b/>
          <w:sz w:val="28"/>
          <w:szCs w:val="28"/>
        </w:rPr>
        <w:t xml:space="preserve"> Court Players</w:t>
      </w:r>
    </w:p>
    <w:p w14:paraId="378B2172" w14:textId="77777777" w:rsidR="00C524B5" w:rsidRPr="00027FE5" w:rsidRDefault="452A4882" w:rsidP="452A4882">
      <w:pPr>
        <w:rPr>
          <w:rFonts w:ascii="Verdana" w:hAnsi="Verdana"/>
          <w:sz w:val="18"/>
          <w:szCs w:val="18"/>
        </w:rPr>
      </w:pPr>
      <w:proofErr w:type="spellStart"/>
      <w:r w:rsidRPr="452A4882">
        <w:rPr>
          <w:rFonts w:ascii="Verdana" w:hAnsi="Verdana"/>
          <w:sz w:val="18"/>
          <w:szCs w:val="18"/>
        </w:rPr>
        <w:t>Scaplen’s</w:t>
      </w:r>
      <w:proofErr w:type="spellEnd"/>
      <w:r w:rsidRPr="452A4882">
        <w:rPr>
          <w:rFonts w:ascii="Verdana" w:hAnsi="Verdana"/>
          <w:sz w:val="18"/>
          <w:szCs w:val="18"/>
        </w:rPr>
        <w:t xml:space="preserve"> Court Players began in 2019 when Carole Allen, Producer and Jo Puttick decided to bring to life the first of three short historic plays deriving from the Rotary Club of Poole Bay’s Pirates Castaways &amp; Codfish project. Carole cast the first play </w:t>
      </w:r>
      <w:r w:rsidRPr="452A4882">
        <w:rPr>
          <w:rFonts w:ascii="Verdana" w:hAnsi="Verdana"/>
          <w:i/>
          <w:iCs/>
          <w:sz w:val="18"/>
          <w:szCs w:val="18"/>
        </w:rPr>
        <w:t>Mayhem at the Inn</w:t>
      </w:r>
      <w:r w:rsidRPr="452A4882">
        <w:rPr>
          <w:rFonts w:ascii="Verdana" w:hAnsi="Verdana"/>
          <w:sz w:val="18"/>
          <w:szCs w:val="18"/>
        </w:rPr>
        <w:t xml:space="preserve"> and in June 2019 it was performed in the downstairs kitchen of C14th </w:t>
      </w:r>
      <w:proofErr w:type="spellStart"/>
      <w:r w:rsidRPr="452A4882">
        <w:rPr>
          <w:rFonts w:ascii="Verdana" w:hAnsi="Verdana"/>
          <w:sz w:val="18"/>
          <w:szCs w:val="18"/>
        </w:rPr>
        <w:t>Scaplen’s</w:t>
      </w:r>
      <w:proofErr w:type="spellEnd"/>
      <w:r w:rsidRPr="452A4882">
        <w:rPr>
          <w:rFonts w:ascii="Verdana" w:hAnsi="Verdana"/>
          <w:sz w:val="18"/>
          <w:szCs w:val="18"/>
        </w:rPr>
        <w:t xml:space="preserve"> Court Museum; true theatre in the round, with the audience closely interspersed with the players. </w:t>
      </w:r>
    </w:p>
    <w:p w14:paraId="6D4A25FB" w14:textId="02346F59" w:rsidR="00C524B5" w:rsidRPr="00027FE5" w:rsidRDefault="452A4882" w:rsidP="452A4882">
      <w:pPr>
        <w:rPr>
          <w:rFonts w:ascii="Verdana" w:hAnsi="Verdana"/>
          <w:sz w:val="18"/>
          <w:szCs w:val="18"/>
        </w:rPr>
      </w:pPr>
      <w:r w:rsidRPr="452A4882">
        <w:rPr>
          <w:rFonts w:ascii="Verdana" w:hAnsi="Verdana"/>
          <w:sz w:val="18"/>
          <w:szCs w:val="18"/>
        </w:rPr>
        <w:t>The project delved into the maritime heritage of Poole between 1580 and 1730 and the play featured an event that might have happened in Poole during 1623 when the press gang came to town looking for seamen to press for the Navy. The production was evidently so well enjoyed by those present that a second play was written and performed in 2021 concerning a Poole woman and her husband, Elizabeth and Thomas Hyde, reputedly helped Mary of Orange to pass messages to her husband William in late 1688, then marching his troop across north Dorset, to take the Crown of England.</w:t>
      </w:r>
    </w:p>
    <w:p w14:paraId="6D63EF0A" w14:textId="7C202DF5" w:rsidR="00C524B5" w:rsidRPr="00027FE5" w:rsidRDefault="452A4882" w:rsidP="452A4882">
      <w:pPr>
        <w:rPr>
          <w:rFonts w:ascii="Verdana" w:hAnsi="Verdana"/>
          <w:sz w:val="18"/>
          <w:szCs w:val="18"/>
        </w:rPr>
      </w:pPr>
      <w:r w:rsidRPr="452A4882">
        <w:rPr>
          <w:rFonts w:ascii="Verdana" w:hAnsi="Verdana"/>
          <w:sz w:val="18"/>
          <w:szCs w:val="18"/>
        </w:rPr>
        <w:t>The Players grew to include storytellers too across the period, who in period dress tell short tales of life in old Poole and the trip to Newfoundland for fishing.</w:t>
      </w:r>
    </w:p>
    <w:p w14:paraId="0A37501D" w14:textId="77777777" w:rsidR="003231E7" w:rsidRPr="00027FE5" w:rsidRDefault="003231E7" w:rsidP="00C524B5">
      <w:pPr>
        <w:rPr>
          <w:rFonts w:ascii="Verdana" w:hAnsi="Verdana"/>
          <w:bCs/>
          <w:sz w:val="18"/>
          <w:szCs w:val="18"/>
        </w:rPr>
      </w:pPr>
    </w:p>
    <w:p w14:paraId="18277CAA" w14:textId="77777777" w:rsidR="00C524B5" w:rsidRPr="00027FE5" w:rsidRDefault="003231E7" w:rsidP="00C524B5">
      <w:pPr>
        <w:rPr>
          <w:rFonts w:ascii="Verdana" w:hAnsi="Verdana"/>
          <w:b/>
          <w:sz w:val="28"/>
          <w:szCs w:val="28"/>
        </w:rPr>
      </w:pPr>
      <w:r w:rsidRPr="00027FE5">
        <w:rPr>
          <w:rFonts w:ascii="Verdana" w:hAnsi="Verdana"/>
          <w:b/>
          <w:sz w:val="28"/>
          <w:szCs w:val="28"/>
        </w:rPr>
        <w:t xml:space="preserve">The </w:t>
      </w:r>
      <w:r w:rsidR="00C524B5" w:rsidRPr="00027FE5">
        <w:rPr>
          <w:rFonts w:ascii="Verdana" w:hAnsi="Verdana"/>
          <w:b/>
          <w:sz w:val="28"/>
          <w:szCs w:val="28"/>
        </w:rPr>
        <w:t>Storytell</w:t>
      </w:r>
      <w:r w:rsidRPr="00027FE5">
        <w:rPr>
          <w:rFonts w:ascii="Verdana" w:hAnsi="Verdana"/>
          <w:b/>
          <w:sz w:val="28"/>
          <w:szCs w:val="28"/>
        </w:rPr>
        <w:t>ers</w:t>
      </w:r>
      <w:r w:rsidR="00C524B5" w:rsidRPr="00027FE5">
        <w:rPr>
          <w:rFonts w:ascii="Verdana" w:hAnsi="Verdana"/>
          <w:b/>
          <w:sz w:val="28"/>
          <w:szCs w:val="28"/>
        </w:rPr>
        <w:t xml:space="preserve"> - Tales of Old Poole in C17th</w:t>
      </w:r>
    </w:p>
    <w:p w14:paraId="6C2983B4" w14:textId="77777777" w:rsidR="00553E0F" w:rsidRPr="00027FE5" w:rsidRDefault="00553E0F" w:rsidP="00C524B5">
      <w:pPr>
        <w:rPr>
          <w:rFonts w:ascii="Verdana" w:hAnsi="Verdana"/>
          <w:bCs/>
          <w:sz w:val="18"/>
          <w:szCs w:val="18"/>
        </w:rPr>
      </w:pPr>
      <w:r w:rsidRPr="00027FE5">
        <w:rPr>
          <w:rFonts w:ascii="Verdana" w:hAnsi="Verdana"/>
          <w:bCs/>
          <w:sz w:val="18"/>
          <w:szCs w:val="18"/>
        </w:rPr>
        <w:t>Casting Director</w:t>
      </w:r>
      <w:r w:rsidRPr="00027FE5">
        <w:rPr>
          <w:rFonts w:ascii="Verdana" w:hAnsi="Verdana"/>
          <w:bCs/>
          <w:sz w:val="18"/>
          <w:szCs w:val="18"/>
        </w:rPr>
        <w:tab/>
      </w:r>
      <w:r w:rsidRPr="00027FE5">
        <w:rPr>
          <w:rFonts w:ascii="Verdana" w:hAnsi="Verdana"/>
          <w:bCs/>
          <w:sz w:val="18"/>
          <w:szCs w:val="18"/>
        </w:rPr>
        <w:tab/>
      </w:r>
      <w:r w:rsidRPr="00027FE5">
        <w:rPr>
          <w:rFonts w:ascii="Verdana" w:hAnsi="Verdana"/>
          <w:bCs/>
          <w:sz w:val="18"/>
          <w:szCs w:val="18"/>
        </w:rPr>
        <w:tab/>
        <w:t xml:space="preserve"> - </w:t>
      </w:r>
      <w:r w:rsidRPr="00027FE5">
        <w:rPr>
          <w:rFonts w:ascii="Verdana" w:hAnsi="Verdana"/>
          <w:b/>
          <w:sz w:val="18"/>
          <w:szCs w:val="18"/>
        </w:rPr>
        <w:t>Carole Allen</w:t>
      </w:r>
    </w:p>
    <w:p w14:paraId="0B8D3D3A" w14:textId="77777777" w:rsidR="00C524B5" w:rsidRPr="00027FE5" w:rsidRDefault="00C524B5" w:rsidP="00C524B5">
      <w:pPr>
        <w:rPr>
          <w:rFonts w:ascii="Verdana" w:hAnsi="Verdana"/>
          <w:b/>
          <w:sz w:val="18"/>
          <w:szCs w:val="18"/>
        </w:rPr>
      </w:pPr>
      <w:r w:rsidRPr="00027FE5">
        <w:rPr>
          <w:rFonts w:ascii="Verdana" w:hAnsi="Verdana"/>
          <w:bCs/>
          <w:sz w:val="18"/>
          <w:szCs w:val="18"/>
        </w:rPr>
        <w:t>Director of storytelling</w:t>
      </w:r>
      <w:r w:rsidRPr="00027FE5">
        <w:rPr>
          <w:rFonts w:ascii="Verdana" w:hAnsi="Verdana"/>
          <w:bCs/>
          <w:sz w:val="18"/>
          <w:szCs w:val="18"/>
        </w:rPr>
        <w:tab/>
      </w:r>
      <w:r w:rsidRPr="00027FE5">
        <w:rPr>
          <w:rFonts w:ascii="Verdana" w:hAnsi="Verdana"/>
          <w:bCs/>
          <w:sz w:val="18"/>
          <w:szCs w:val="18"/>
        </w:rPr>
        <w:tab/>
      </w:r>
      <w:r w:rsidRPr="00027FE5">
        <w:rPr>
          <w:rFonts w:ascii="Verdana" w:hAnsi="Verdana"/>
          <w:bCs/>
          <w:sz w:val="18"/>
          <w:szCs w:val="18"/>
        </w:rPr>
        <w:tab/>
        <w:t xml:space="preserve"> - </w:t>
      </w:r>
      <w:r w:rsidRPr="00027FE5">
        <w:rPr>
          <w:rFonts w:ascii="Verdana" w:hAnsi="Verdana"/>
          <w:b/>
          <w:sz w:val="18"/>
          <w:szCs w:val="18"/>
        </w:rPr>
        <w:t xml:space="preserve">Andrew </w:t>
      </w:r>
      <w:proofErr w:type="spellStart"/>
      <w:r w:rsidRPr="00027FE5">
        <w:rPr>
          <w:rFonts w:ascii="Verdana" w:hAnsi="Verdana"/>
          <w:b/>
          <w:sz w:val="18"/>
          <w:szCs w:val="18"/>
        </w:rPr>
        <w:t>Whyatt</w:t>
      </w:r>
      <w:proofErr w:type="spellEnd"/>
    </w:p>
    <w:p w14:paraId="317D64CE" w14:textId="77777777" w:rsidR="00C524B5" w:rsidRPr="00027FE5" w:rsidRDefault="00C524B5" w:rsidP="00C524B5">
      <w:pPr>
        <w:rPr>
          <w:rFonts w:ascii="Verdana" w:hAnsi="Verdana"/>
          <w:bCs/>
          <w:sz w:val="18"/>
          <w:szCs w:val="18"/>
        </w:rPr>
      </w:pPr>
      <w:r w:rsidRPr="00027FE5">
        <w:rPr>
          <w:rFonts w:ascii="Verdana" w:hAnsi="Verdana"/>
          <w:bCs/>
          <w:sz w:val="18"/>
          <w:szCs w:val="18"/>
        </w:rPr>
        <w:t>Robert</w:t>
      </w:r>
      <w:r w:rsidRPr="00027FE5">
        <w:rPr>
          <w:rFonts w:ascii="Verdana" w:hAnsi="Verdana"/>
          <w:bCs/>
          <w:sz w:val="18"/>
          <w:szCs w:val="18"/>
        </w:rPr>
        <w:tab/>
      </w:r>
      <w:r w:rsidRPr="00027FE5">
        <w:rPr>
          <w:rFonts w:ascii="Verdana" w:hAnsi="Verdana"/>
          <w:bCs/>
          <w:sz w:val="18"/>
          <w:szCs w:val="18"/>
        </w:rPr>
        <w:tab/>
      </w:r>
      <w:r w:rsidRPr="00027FE5">
        <w:rPr>
          <w:rFonts w:ascii="Verdana" w:hAnsi="Verdana"/>
          <w:bCs/>
          <w:sz w:val="18"/>
          <w:szCs w:val="18"/>
        </w:rPr>
        <w:tab/>
      </w:r>
      <w:r w:rsidRPr="00027FE5">
        <w:rPr>
          <w:rFonts w:ascii="Verdana" w:hAnsi="Verdana"/>
          <w:bCs/>
          <w:sz w:val="18"/>
          <w:szCs w:val="18"/>
        </w:rPr>
        <w:tab/>
      </w:r>
      <w:r w:rsidRPr="00027FE5">
        <w:rPr>
          <w:rFonts w:ascii="Verdana" w:hAnsi="Verdana"/>
          <w:bCs/>
          <w:sz w:val="18"/>
          <w:szCs w:val="18"/>
        </w:rPr>
        <w:tab/>
        <w:t xml:space="preserve"> - </w:t>
      </w:r>
      <w:r w:rsidRPr="00027FE5">
        <w:rPr>
          <w:rFonts w:ascii="Verdana" w:hAnsi="Verdana"/>
          <w:b/>
          <w:sz w:val="18"/>
          <w:szCs w:val="18"/>
        </w:rPr>
        <w:t>Don Gent</w:t>
      </w:r>
    </w:p>
    <w:p w14:paraId="337A14AB" w14:textId="77777777" w:rsidR="00C524B5" w:rsidRPr="00027FE5" w:rsidRDefault="00C524B5" w:rsidP="00C524B5">
      <w:pPr>
        <w:rPr>
          <w:rFonts w:ascii="Verdana" w:hAnsi="Verdana"/>
          <w:bCs/>
          <w:sz w:val="18"/>
          <w:szCs w:val="18"/>
        </w:rPr>
      </w:pPr>
      <w:r w:rsidRPr="00027FE5">
        <w:rPr>
          <w:rFonts w:ascii="Verdana" w:hAnsi="Verdana"/>
          <w:bCs/>
          <w:sz w:val="18"/>
          <w:szCs w:val="18"/>
        </w:rPr>
        <w:t>Jane</w:t>
      </w:r>
      <w:r w:rsidRPr="00027FE5">
        <w:rPr>
          <w:rFonts w:ascii="Verdana" w:hAnsi="Verdana"/>
          <w:bCs/>
          <w:sz w:val="18"/>
          <w:szCs w:val="18"/>
        </w:rPr>
        <w:tab/>
      </w:r>
      <w:r w:rsidRPr="00027FE5">
        <w:rPr>
          <w:rFonts w:ascii="Verdana" w:hAnsi="Verdana"/>
          <w:bCs/>
          <w:sz w:val="18"/>
          <w:szCs w:val="18"/>
        </w:rPr>
        <w:tab/>
      </w:r>
      <w:r w:rsidRPr="00027FE5">
        <w:rPr>
          <w:rFonts w:ascii="Verdana" w:hAnsi="Verdana"/>
          <w:bCs/>
          <w:sz w:val="18"/>
          <w:szCs w:val="18"/>
        </w:rPr>
        <w:tab/>
      </w:r>
      <w:r w:rsidRPr="00027FE5">
        <w:rPr>
          <w:rFonts w:ascii="Verdana" w:hAnsi="Verdana"/>
          <w:bCs/>
          <w:sz w:val="18"/>
          <w:szCs w:val="18"/>
        </w:rPr>
        <w:tab/>
      </w:r>
      <w:r w:rsidRPr="00027FE5">
        <w:rPr>
          <w:rFonts w:ascii="Verdana" w:hAnsi="Verdana"/>
          <w:bCs/>
          <w:sz w:val="18"/>
          <w:szCs w:val="18"/>
        </w:rPr>
        <w:tab/>
        <w:t xml:space="preserve"> - </w:t>
      </w:r>
      <w:r w:rsidRPr="00027FE5">
        <w:rPr>
          <w:rFonts w:ascii="Verdana" w:hAnsi="Verdana"/>
          <w:b/>
          <w:sz w:val="18"/>
          <w:szCs w:val="18"/>
        </w:rPr>
        <w:t>Nicola King</w:t>
      </w:r>
    </w:p>
    <w:p w14:paraId="5DAB6C7B" w14:textId="77777777" w:rsidR="00C524B5" w:rsidRPr="00027FE5" w:rsidRDefault="00C524B5" w:rsidP="00C524B5">
      <w:pPr>
        <w:rPr>
          <w:rFonts w:ascii="Verdana" w:hAnsi="Verdana"/>
          <w:b/>
          <w:sz w:val="18"/>
          <w:szCs w:val="18"/>
        </w:rPr>
      </w:pPr>
    </w:p>
    <w:p w14:paraId="4A42DAE3" w14:textId="77777777" w:rsidR="00C524B5" w:rsidRPr="00027FE5" w:rsidRDefault="003231E7" w:rsidP="00C524B5">
      <w:pPr>
        <w:rPr>
          <w:rFonts w:ascii="Verdana" w:hAnsi="Verdana"/>
          <w:b/>
          <w:bCs/>
          <w:sz w:val="28"/>
          <w:szCs w:val="28"/>
        </w:rPr>
      </w:pPr>
      <w:r w:rsidRPr="00027FE5">
        <w:rPr>
          <w:rFonts w:ascii="Verdana" w:hAnsi="Verdana"/>
          <w:b/>
          <w:bCs/>
          <w:sz w:val="28"/>
          <w:szCs w:val="28"/>
        </w:rPr>
        <w:t xml:space="preserve">The </w:t>
      </w:r>
      <w:r w:rsidR="00C524B5" w:rsidRPr="00027FE5">
        <w:rPr>
          <w:rFonts w:ascii="Verdana" w:hAnsi="Verdana"/>
          <w:b/>
          <w:bCs/>
          <w:sz w:val="28"/>
          <w:szCs w:val="28"/>
        </w:rPr>
        <w:t xml:space="preserve">Shanty Singers </w:t>
      </w:r>
    </w:p>
    <w:p w14:paraId="51889635" w14:textId="77777777" w:rsidR="00C524B5" w:rsidRPr="00027FE5" w:rsidRDefault="00C524B5" w:rsidP="00C524B5">
      <w:pPr>
        <w:rPr>
          <w:rFonts w:ascii="Verdana" w:hAnsi="Verdana"/>
          <w:b/>
          <w:bCs/>
          <w:sz w:val="18"/>
          <w:szCs w:val="18"/>
        </w:rPr>
      </w:pPr>
      <w:r w:rsidRPr="00027FE5">
        <w:rPr>
          <w:rFonts w:ascii="Verdana" w:hAnsi="Verdana"/>
          <w:b/>
          <w:bCs/>
          <w:sz w:val="18"/>
          <w:szCs w:val="18"/>
        </w:rPr>
        <w:t>Choir Engine</w:t>
      </w:r>
    </w:p>
    <w:p w14:paraId="35188AF1" w14:textId="77777777" w:rsidR="00C524B5" w:rsidRPr="00027FE5" w:rsidRDefault="00C524B5" w:rsidP="00C524B5">
      <w:pPr>
        <w:rPr>
          <w:rFonts w:ascii="Verdana" w:hAnsi="Verdana"/>
          <w:sz w:val="18"/>
          <w:szCs w:val="18"/>
        </w:rPr>
      </w:pPr>
      <w:r w:rsidRPr="00027FE5">
        <w:rPr>
          <w:rFonts w:ascii="Verdana" w:hAnsi="Verdana"/>
          <w:sz w:val="18"/>
          <w:szCs w:val="18"/>
        </w:rPr>
        <w:t>Choir Engine, founded by Caroline Moss is a fun, friendly, local and talented Community Choir. They have an extensive repertoire and perform together across Dorset. A mix of children, parents and grandparents, united through their love of singing, they hope you enjoy listening as much as they enjoy performing.</w:t>
      </w:r>
    </w:p>
    <w:p w14:paraId="278345E9" w14:textId="77777777" w:rsidR="00C524B5" w:rsidRPr="00027FE5" w:rsidRDefault="00C524B5" w:rsidP="00C524B5">
      <w:pPr>
        <w:rPr>
          <w:rFonts w:ascii="Verdana" w:hAnsi="Verdana"/>
          <w:b/>
          <w:bCs/>
          <w:sz w:val="18"/>
          <w:szCs w:val="18"/>
        </w:rPr>
      </w:pPr>
      <w:r w:rsidRPr="00027FE5">
        <w:rPr>
          <w:rFonts w:ascii="Verdana" w:hAnsi="Verdana"/>
          <w:b/>
          <w:bCs/>
          <w:sz w:val="18"/>
          <w:szCs w:val="18"/>
        </w:rPr>
        <w:t>Save the Whalers</w:t>
      </w:r>
    </w:p>
    <w:p w14:paraId="3E025B7E" w14:textId="77777777" w:rsidR="00C524B5" w:rsidRPr="00027FE5" w:rsidRDefault="00C524B5" w:rsidP="00C524B5">
      <w:pPr>
        <w:rPr>
          <w:rFonts w:ascii="Verdana" w:hAnsi="Verdana"/>
          <w:sz w:val="18"/>
          <w:szCs w:val="18"/>
        </w:rPr>
      </w:pPr>
      <w:r w:rsidRPr="00027FE5">
        <w:rPr>
          <w:rFonts w:ascii="Verdana" w:hAnsi="Verdana"/>
          <w:sz w:val="18"/>
          <w:szCs w:val="18"/>
        </w:rPr>
        <w:t xml:space="preserve">John Wilkes has been involved with the </w:t>
      </w:r>
      <w:proofErr w:type="spellStart"/>
      <w:r w:rsidRPr="00027FE5">
        <w:rPr>
          <w:rFonts w:ascii="Verdana" w:hAnsi="Verdana"/>
          <w:sz w:val="18"/>
          <w:szCs w:val="18"/>
        </w:rPr>
        <w:t>Scaplen’s</w:t>
      </w:r>
      <w:proofErr w:type="spellEnd"/>
      <w:r w:rsidRPr="00027FE5">
        <w:rPr>
          <w:rFonts w:ascii="Verdana" w:hAnsi="Verdana"/>
          <w:sz w:val="18"/>
          <w:szCs w:val="18"/>
        </w:rPr>
        <w:t xml:space="preserve"> Court Players since their inception. He has led the singing of sea shanties in the plays and is engaging more with the audience this year. Save the Whalers provide a chance for you all to join in with their sea shanties, so much a part of life in early Poole.</w:t>
      </w:r>
    </w:p>
    <w:p w14:paraId="02EB378F" w14:textId="77777777" w:rsidR="005D4F7D" w:rsidRPr="00027FE5" w:rsidRDefault="005D4F7D" w:rsidP="00BF36C8">
      <w:pPr>
        <w:rPr>
          <w:rFonts w:ascii="Verdana" w:hAnsi="Verdana"/>
          <w:b/>
          <w:bCs/>
          <w:sz w:val="18"/>
          <w:szCs w:val="18"/>
        </w:rPr>
      </w:pPr>
    </w:p>
    <w:p w14:paraId="1617B983" w14:textId="77777777" w:rsidR="00BF36C8" w:rsidRPr="00027FE5" w:rsidRDefault="00BF36C8" w:rsidP="00BF36C8">
      <w:pPr>
        <w:rPr>
          <w:rFonts w:ascii="Verdana" w:hAnsi="Verdana"/>
          <w:b/>
          <w:bCs/>
          <w:sz w:val="24"/>
          <w:szCs w:val="24"/>
        </w:rPr>
      </w:pPr>
      <w:r w:rsidRPr="00027FE5">
        <w:rPr>
          <w:rFonts w:ascii="Verdana" w:hAnsi="Verdana"/>
          <w:b/>
          <w:bCs/>
          <w:sz w:val="24"/>
          <w:szCs w:val="24"/>
        </w:rPr>
        <w:t>Poole Rotary Club acknowledges our many supporters in the project and the help received today from many local volunteers and organisations:</w:t>
      </w:r>
    </w:p>
    <w:p w14:paraId="2F4623AA" w14:textId="77777777" w:rsidR="00BF36C8" w:rsidRPr="00027FE5" w:rsidRDefault="00BF36C8" w:rsidP="00BF36C8">
      <w:pPr>
        <w:pStyle w:val="ListParagraph"/>
        <w:numPr>
          <w:ilvl w:val="0"/>
          <w:numId w:val="1"/>
        </w:numPr>
        <w:rPr>
          <w:rFonts w:ascii="Verdana" w:hAnsi="Verdana"/>
          <w:b/>
          <w:bCs/>
          <w:sz w:val="18"/>
          <w:szCs w:val="18"/>
        </w:rPr>
      </w:pPr>
      <w:r w:rsidRPr="00027FE5">
        <w:rPr>
          <w:rFonts w:ascii="Verdana" w:hAnsi="Verdana"/>
          <w:b/>
          <w:bCs/>
          <w:sz w:val="18"/>
          <w:szCs w:val="18"/>
        </w:rPr>
        <w:t>Our many Rotary volunteers, involved in the project and our hosted events</w:t>
      </w:r>
    </w:p>
    <w:p w14:paraId="3858104C" w14:textId="77777777" w:rsidR="00BF36C8" w:rsidRPr="00027FE5" w:rsidRDefault="00BF36C8" w:rsidP="00BF36C8">
      <w:pPr>
        <w:pStyle w:val="ListParagraph"/>
        <w:numPr>
          <w:ilvl w:val="0"/>
          <w:numId w:val="1"/>
        </w:numPr>
        <w:rPr>
          <w:rFonts w:ascii="Verdana" w:hAnsi="Verdana"/>
          <w:b/>
          <w:bCs/>
          <w:sz w:val="18"/>
          <w:szCs w:val="18"/>
        </w:rPr>
      </w:pPr>
      <w:r w:rsidRPr="00027FE5">
        <w:rPr>
          <w:rFonts w:ascii="Verdana" w:hAnsi="Verdana"/>
          <w:b/>
          <w:bCs/>
          <w:sz w:val="18"/>
          <w:szCs w:val="18"/>
        </w:rPr>
        <w:t xml:space="preserve">The volunteers from the public who helped our research, earlier project activities and today’s shanty singing </w:t>
      </w:r>
    </w:p>
    <w:p w14:paraId="33CED1A1" w14:textId="77777777" w:rsidR="00BF36C8" w:rsidRPr="00027FE5" w:rsidRDefault="00BF36C8" w:rsidP="00BF36C8">
      <w:pPr>
        <w:pStyle w:val="ListParagraph"/>
        <w:numPr>
          <w:ilvl w:val="0"/>
          <w:numId w:val="1"/>
        </w:numPr>
        <w:rPr>
          <w:rFonts w:ascii="Verdana" w:hAnsi="Verdana"/>
          <w:b/>
          <w:bCs/>
          <w:sz w:val="18"/>
          <w:szCs w:val="18"/>
        </w:rPr>
      </w:pPr>
      <w:r w:rsidRPr="00027FE5">
        <w:rPr>
          <w:rFonts w:ascii="Verdana" w:hAnsi="Verdana"/>
          <w:b/>
          <w:bCs/>
          <w:sz w:val="18"/>
          <w:szCs w:val="18"/>
        </w:rPr>
        <w:t xml:space="preserve">The contributors to our cinema events, and </w:t>
      </w:r>
      <w:proofErr w:type="spellStart"/>
      <w:r w:rsidRPr="00027FE5">
        <w:rPr>
          <w:rFonts w:ascii="Verdana" w:hAnsi="Verdana"/>
          <w:b/>
          <w:bCs/>
          <w:sz w:val="18"/>
          <w:szCs w:val="18"/>
        </w:rPr>
        <w:t>Scaplen’s</w:t>
      </w:r>
      <w:proofErr w:type="spellEnd"/>
      <w:r w:rsidRPr="00027FE5">
        <w:rPr>
          <w:rFonts w:ascii="Verdana" w:hAnsi="Verdana"/>
          <w:b/>
          <w:bCs/>
          <w:sz w:val="18"/>
          <w:szCs w:val="18"/>
        </w:rPr>
        <w:t xml:space="preserve"> Court Players both cast and production team for today’s events</w:t>
      </w:r>
    </w:p>
    <w:p w14:paraId="680A06E6" w14:textId="6E6DB0F8" w:rsidR="00BF36C8" w:rsidRPr="001F3233" w:rsidRDefault="452A4882" w:rsidP="452A4882">
      <w:pPr>
        <w:pStyle w:val="ListParagraph"/>
        <w:numPr>
          <w:ilvl w:val="0"/>
          <w:numId w:val="1"/>
        </w:numPr>
        <w:rPr>
          <w:rFonts w:ascii="Verdana" w:hAnsi="Verdana"/>
          <w:b/>
          <w:bCs/>
          <w:sz w:val="18"/>
          <w:szCs w:val="18"/>
        </w:rPr>
      </w:pPr>
      <w:r w:rsidRPr="452A4882">
        <w:rPr>
          <w:rFonts w:ascii="Verdana" w:hAnsi="Verdana"/>
          <w:b/>
          <w:bCs/>
          <w:sz w:val="18"/>
          <w:szCs w:val="18"/>
        </w:rPr>
        <w:t xml:space="preserve">The many contributions to our drama today, in particular those from: </w:t>
      </w:r>
      <w:proofErr w:type="spellStart"/>
      <w:r w:rsidRPr="452A4882">
        <w:rPr>
          <w:rFonts w:ascii="Verdana" w:hAnsi="Verdana"/>
          <w:b/>
          <w:bCs/>
          <w:sz w:val="18"/>
          <w:szCs w:val="18"/>
        </w:rPr>
        <w:t>Brownsea</w:t>
      </w:r>
      <w:proofErr w:type="spellEnd"/>
      <w:r w:rsidRPr="452A4882">
        <w:rPr>
          <w:rFonts w:ascii="Verdana" w:hAnsi="Verdana"/>
          <w:b/>
          <w:bCs/>
          <w:sz w:val="18"/>
          <w:szCs w:val="18"/>
        </w:rPr>
        <w:t xml:space="preserve"> Open Air Theatre; Bournemouth Little Theatre; Pirates of Poole; Poole Men’s Shed</w:t>
      </w:r>
    </w:p>
    <w:p w14:paraId="2C48812E" w14:textId="0AED2A35" w:rsidR="00E50769" w:rsidRPr="001F3233" w:rsidRDefault="005D4F7D" w:rsidP="452A4882">
      <w:pPr>
        <w:jc w:val="center"/>
        <w:rPr>
          <w:rFonts w:ascii="Verdana" w:hAnsi="Verdana"/>
          <w:b/>
          <w:bCs/>
          <w:sz w:val="28"/>
          <w:szCs w:val="28"/>
        </w:rPr>
      </w:pPr>
      <w:r w:rsidRPr="452A4882">
        <w:rPr>
          <w:rFonts w:ascii="Verdana" w:hAnsi="Verdana"/>
          <w:b/>
          <w:bCs/>
          <w:sz w:val="18"/>
          <w:szCs w:val="18"/>
        </w:rPr>
        <w:br w:type="page"/>
      </w:r>
      <w:r w:rsidR="452A4882" w:rsidRPr="452A4882">
        <w:rPr>
          <w:rFonts w:ascii="Verdana" w:hAnsi="Verdana"/>
          <w:b/>
          <w:bCs/>
          <w:sz w:val="28"/>
          <w:szCs w:val="28"/>
        </w:rPr>
        <w:lastRenderedPageBreak/>
        <w:t>Maritime Perspectives (</w:t>
      </w:r>
      <w:proofErr w:type="spellStart"/>
      <w:r w:rsidR="452A4882" w:rsidRPr="452A4882">
        <w:rPr>
          <w:rFonts w:ascii="Verdana" w:hAnsi="Verdana"/>
          <w:b/>
          <w:bCs/>
          <w:sz w:val="28"/>
          <w:szCs w:val="28"/>
        </w:rPr>
        <w:t>Sherling</w:t>
      </w:r>
      <w:proofErr w:type="spellEnd"/>
      <w:r w:rsidR="452A4882" w:rsidRPr="452A4882">
        <w:rPr>
          <w:rFonts w:ascii="Verdana" w:hAnsi="Verdana"/>
          <w:b/>
          <w:bCs/>
          <w:sz w:val="28"/>
          <w:szCs w:val="28"/>
        </w:rPr>
        <w:t xml:space="preserve"> Studio)</w:t>
      </w:r>
    </w:p>
    <w:p w14:paraId="5C61EF64" w14:textId="4583CD49" w:rsidR="006C67AC" w:rsidRPr="00027FE5" w:rsidRDefault="452A4882" w:rsidP="452A4882">
      <w:pPr>
        <w:jc w:val="center"/>
        <w:rPr>
          <w:rFonts w:ascii="Verdana" w:hAnsi="Verdana"/>
        </w:rPr>
      </w:pPr>
      <w:r w:rsidRPr="452A4882">
        <w:rPr>
          <w:rFonts w:ascii="Verdana" w:hAnsi="Verdana"/>
          <w:b/>
          <w:bCs/>
          <w:sz w:val="18"/>
          <w:szCs w:val="18"/>
        </w:rPr>
        <w:t xml:space="preserve">Today’s Shows in the </w:t>
      </w:r>
      <w:proofErr w:type="spellStart"/>
      <w:r w:rsidRPr="452A4882">
        <w:rPr>
          <w:rFonts w:ascii="Verdana" w:hAnsi="Verdana"/>
        </w:rPr>
        <w:t>Sherling</w:t>
      </w:r>
      <w:proofErr w:type="spellEnd"/>
      <w:r w:rsidRPr="452A4882">
        <w:rPr>
          <w:rFonts w:ascii="Verdana" w:hAnsi="Verdana"/>
        </w:rPr>
        <w:t xml:space="preserve"> Studio derive from the project undertaken by Poole Bay Rotary, </w:t>
      </w:r>
      <w:r w:rsidRPr="452A4882">
        <w:rPr>
          <w:rFonts w:ascii="Verdana" w:hAnsi="Verdana"/>
          <w:b/>
          <w:bCs/>
        </w:rPr>
        <w:t>Pirates Castaways &amp; Codfish</w:t>
      </w:r>
      <w:r w:rsidRPr="452A4882">
        <w:rPr>
          <w:rFonts w:ascii="Verdana" w:hAnsi="Verdana"/>
        </w:rPr>
        <w:t>, highlighting Poole’s maritime heritage 1580-1730.</w:t>
      </w:r>
    </w:p>
    <w:p w14:paraId="6A05A809" w14:textId="77777777" w:rsidR="000D372F" w:rsidRPr="00027FE5" w:rsidRDefault="000D372F" w:rsidP="452A4882">
      <w:pPr>
        <w:jc w:val="center"/>
        <w:rPr>
          <w:rFonts w:ascii="Verdana" w:hAnsi="Verdana"/>
          <w:b/>
          <w:bCs/>
        </w:rPr>
      </w:pPr>
    </w:p>
    <w:p w14:paraId="1735C919" w14:textId="1F0BB17F" w:rsidR="004C7F8D" w:rsidRPr="00027FE5" w:rsidRDefault="452A4882" w:rsidP="452A4882">
      <w:pPr>
        <w:jc w:val="center"/>
        <w:rPr>
          <w:rFonts w:ascii="Verdana" w:hAnsi="Verdana"/>
        </w:rPr>
      </w:pPr>
      <w:r w:rsidRPr="452A4882">
        <w:rPr>
          <w:rFonts w:ascii="Verdana" w:hAnsi="Verdana"/>
          <w:b/>
          <w:bCs/>
        </w:rPr>
        <w:t>Earlier this year Poole Bay Rotary merged with Poole Rotary Club</w:t>
      </w:r>
      <w:r w:rsidRPr="452A4882">
        <w:rPr>
          <w:rFonts w:ascii="Verdana" w:hAnsi="Verdana"/>
        </w:rPr>
        <w:t xml:space="preserve"> which is delighted to present for you the following performances.  These have only been made possible with the considerable help of our volunteer performers and their supporters here today.</w:t>
      </w:r>
    </w:p>
    <w:p w14:paraId="5A39BBE3" w14:textId="77777777" w:rsidR="00027FE5" w:rsidRPr="00027FE5" w:rsidRDefault="00027FE5" w:rsidP="452A4882">
      <w:pPr>
        <w:jc w:val="center"/>
        <w:rPr>
          <w:rFonts w:ascii="Verdana" w:hAnsi="Verdana"/>
        </w:rPr>
      </w:pPr>
    </w:p>
    <w:p w14:paraId="41C8F396" w14:textId="77777777" w:rsidR="004C7F8D" w:rsidRPr="00027FE5" w:rsidRDefault="004C7F8D" w:rsidP="452A4882">
      <w:pPr>
        <w:jc w:val="center"/>
        <w:rPr>
          <w:rFonts w:ascii="Verdana" w:hAnsi="Verdana"/>
          <w:b/>
          <w:bCs/>
          <w:sz w:val="16"/>
          <w:szCs w:val="16"/>
        </w:rPr>
      </w:pPr>
      <w:r>
        <w:rPr>
          <w:noProof/>
        </w:rPr>
        <w:drawing>
          <wp:inline distT="0" distB="0" distL="0" distR="0" wp14:anchorId="4554265D" wp14:editId="173CF5CA">
            <wp:extent cx="3507449" cy="207441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07449" cy="2074419"/>
                    </a:xfrm>
                    <a:prstGeom prst="rect">
                      <a:avLst/>
                    </a:prstGeom>
                  </pic:spPr>
                </pic:pic>
              </a:graphicData>
            </a:graphic>
          </wp:inline>
        </w:drawing>
      </w:r>
    </w:p>
    <w:p w14:paraId="72A3D3EC" w14:textId="77777777" w:rsidR="00027FE5" w:rsidRPr="00027FE5" w:rsidRDefault="00027FE5" w:rsidP="452A4882">
      <w:pPr>
        <w:jc w:val="center"/>
        <w:rPr>
          <w:rFonts w:ascii="Verdana" w:hAnsi="Verdana"/>
          <w:b/>
          <w:bCs/>
          <w:sz w:val="16"/>
          <w:szCs w:val="16"/>
        </w:rPr>
      </w:pPr>
    </w:p>
    <w:p w14:paraId="4E79713B" w14:textId="77777777" w:rsidR="00E50769" w:rsidRPr="00027FE5" w:rsidRDefault="452A4882" w:rsidP="452A4882">
      <w:pPr>
        <w:rPr>
          <w:rFonts w:ascii="Verdana" w:hAnsi="Verdana"/>
          <w:b/>
          <w:bCs/>
          <w:sz w:val="28"/>
          <w:szCs w:val="28"/>
        </w:rPr>
      </w:pPr>
      <w:r w:rsidRPr="452A4882">
        <w:rPr>
          <w:rFonts w:ascii="Verdana" w:hAnsi="Verdana"/>
          <w:b/>
          <w:bCs/>
          <w:sz w:val="28"/>
          <w:szCs w:val="28"/>
        </w:rPr>
        <w:t>Shanty Singing</w:t>
      </w:r>
    </w:p>
    <w:p w14:paraId="759E3F6E" w14:textId="0B44D1BC" w:rsidR="00E50769" w:rsidRPr="00027FE5" w:rsidRDefault="452A4882" w:rsidP="452A4882">
      <w:pPr>
        <w:ind w:left="360" w:firstLine="720"/>
        <w:rPr>
          <w:rFonts w:ascii="Verdana" w:hAnsi="Verdana"/>
          <w:sz w:val="24"/>
          <w:szCs w:val="24"/>
        </w:rPr>
      </w:pPr>
      <w:r w:rsidRPr="452A4882">
        <w:rPr>
          <w:rFonts w:ascii="Verdana" w:hAnsi="Verdana"/>
          <w:b/>
          <w:bCs/>
          <w:sz w:val="24"/>
          <w:szCs w:val="24"/>
        </w:rPr>
        <w:t xml:space="preserve">Choir Engine </w:t>
      </w:r>
      <w:r w:rsidR="006C67AC">
        <w:tab/>
      </w:r>
      <w:r w:rsidR="006C67AC">
        <w:tab/>
      </w:r>
      <w:r w:rsidRPr="452A4882">
        <w:rPr>
          <w:rFonts w:ascii="Verdana" w:hAnsi="Verdana"/>
          <w:b/>
          <w:bCs/>
          <w:sz w:val="24"/>
          <w:szCs w:val="24"/>
        </w:rPr>
        <w:t xml:space="preserve">– </w:t>
      </w:r>
      <w:r w:rsidRPr="452A4882">
        <w:rPr>
          <w:rFonts w:ascii="Verdana" w:hAnsi="Verdana"/>
          <w:sz w:val="24"/>
          <w:szCs w:val="24"/>
        </w:rPr>
        <w:t xml:space="preserve">Choir Master, </w:t>
      </w:r>
      <w:r w:rsidRPr="452A4882">
        <w:rPr>
          <w:rFonts w:ascii="Verdana" w:hAnsi="Verdana"/>
          <w:b/>
          <w:bCs/>
          <w:sz w:val="24"/>
          <w:szCs w:val="24"/>
        </w:rPr>
        <w:t xml:space="preserve">Caroline Moss  </w:t>
      </w:r>
    </w:p>
    <w:p w14:paraId="1DC0FAB9" w14:textId="2374FD42" w:rsidR="00E50769" w:rsidRPr="00027FE5" w:rsidRDefault="452A4882" w:rsidP="452A4882">
      <w:pPr>
        <w:ind w:left="360" w:firstLine="720"/>
        <w:rPr>
          <w:rFonts w:ascii="Verdana" w:hAnsi="Verdana"/>
          <w:sz w:val="24"/>
          <w:szCs w:val="24"/>
        </w:rPr>
      </w:pPr>
      <w:r w:rsidRPr="452A4882">
        <w:rPr>
          <w:rFonts w:ascii="Verdana" w:hAnsi="Verdana"/>
          <w:b/>
          <w:bCs/>
          <w:sz w:val="24"/>
          <w:szCs w:val="24"/>
        </w:rPr>
        <w:t>Save the Whalers</w:t>
      </w:r>
      <w:r w:rsidRPr="452A4882">
        <w:rPr>
          <w:rFonts w:ascii="Verdana" w:hAnsi="Verdana"/>
          <w:sz w:val="24"/>
          <w:szCs w:val="24"/>
        </w:rPr>
        <w:t xml:space="preserve"> </w:t>
      </w:r>
      <w:r w:rsidR="006C67AC">
        <w:tab/>
      </w:r>
      <w:r w:rsidRPr="452A4882">
        <w:rPr>
          <w:rFonts w:ascii="Verdana" w:hAnsi="Verdana"/>
          <w:sz w:val="24"/>
          <w:szCs w:val="24"/>
        </w:rPr>
        <w:t xml:space="preserve">– </w:t>
      </w:r>
      <w:proofErr w:type="spellStart"/>
      <w:r w:rsidRPr="452A4882">
        <w:rPr>
          <w:rFonts w:ascii="Verdana" w:hAnsi="Verdana"/>
          <w:sz w:val="24"/>
          <w:szCs w:val="24"/>
        </w:rPr>
        <w:t>Scaplen’s</w:t>
      </w:r>
      <w:proofErr w:type="spellEnd"/>
      <w:r w:rsidRPr="452A4882">
        <w:rPr>
          <w:rFonts w:ascii="Verdana" w:hAnsi="Verdana"/>
          <w:sz w:val="24"/>
          <w:szCs w:val="24"/>
        </w:rPr>
        <w:t xml:space="preserve"> Court Players</w:t>
      </w:r>
    </w:p>
    <w:p w14:paraId="0D0B940D" w14:textId="77777777" w:rsidR="00553E0F" w:rsidRPr="00027FE5" w:rsidRDefault="00553E0F" w:rsidP="452A4882">
      <w:pPr>
        <w:rPr>
          <w:rFonts w:ascii="Verdana" w:hAnsi="Verdana"/>
          <w:b/>
          <w:bCs/>
          <w:sz w:val="18"/>
          <w:szCs w:val="18"/>
        </w:rPr>
      </w:pPr>
    </w:p>
    <w:p w14:paraId="1C9DE506" w14:textId="77777777" w:rsidR="006C67AC" w:rsidRPr="001F3233" w:rsidRDefault="452A4882" w:rsidP="452A4882">
      <w:pPr>
        <w:rPr>
          <w:rFonts w:ascii="Verdana" w:hAnsi="Verdana"/>
          <w:b/>
          <w:bCs/>
          <w:sz w:val="28"/>
          <w:szCs w:val="28"/>
        </w:rPr>
      </w:pPr>
      <w:r w:rsidRPr="452A4882">
        <w:rPr>
          <w:rFonts w:ascii="Verdana" w:hAnsi="Verdana"/>
          <w:b/>
          <w:bCs/>
          <w:sz w:val="28"/>
          <w:szCs w:val="28"/>
        </w:rPr>
        <w:t>Storytelling</w:t>
      </w:r>
      <w:r w:rsidRPr="452A4882">
        <w:rPr>
          <w:rFonts w:ascii="Verdana" w:hAnsi="Verdana"/>
          <w:sz w:val="28"/>
          <w:szCs w:val="28"/>
        </w:rPr>
        <w:t xml:space="preserve"> – </w:t>
      </w:r>
      <w:r w:rsidRPr="452A4882">
        <w:rPr>
          <w:rFonts w:ascii="Verdana" w:hAnsi="Verdana"/>
          <w:b/>
          <w:bCs/>
          <w:sz w:val="28"/>
          <w:szCs w:val="28"/>
        </w:rPr>
        <w:t xml:space="preserve">Performed by </w:t>
      </w:r>
      <w:proofErr w:type="spellStart"/>
      <w:r w:rsidRPr="452A4882">
        <w:rPr>
          <w:rFonts w:ascii="Verdana" w:hAnsi="Verdana"/>
          <w:b/>
          <w:bCs/>
          <w:sz w:val="28"/>
          <w:szCs w:val="28"/>
        </w:rPr>
        <w:t>Scaplen’s</w:t>
      </w:r>
      <w:proofErr w:type="spellEnd"/>
      <w:r w:rsidRPr="452A4882">
        <w:rPr>
          <w:rFonts w:ascii="Verdana" w:hAnsi="Verdana"/>
          <w:b/>
          <w:bCs/>
          <w:sz w:val="28"/>
          <w:szCs w:val="28"/>
        </w:rPr>
        <w:t xml:space="preserve"> Court Players</w:t>
      </w:r>
    </w:p>
    <w:p w14:paraId="74B0271D" w14:textId="77777777" w:rsidR="006C67AC" w:rsidRPr="00027FE5" w:rsidRDefault="452A4882" w:rsidP="452A4882">
      <w:pPr>
        <w:ind w:left="1080"/>
        <w:rPr>
          <w:rFonts w:ascii="Verdana" w:hAnsi="Verdana"/>
          <w:b/>
          <w:bCs/>
          <w:sz w:val="24"/>
          <w:szCs w:val="24"/>
        </w:rPr>
      </w:pPr>
      <w:r w:rsidRPr="452A4882">
        <w:rPr>
          <w:rFonts w:ascii="Verdana" w:hAnsi="Verdana"/>
          <w:b/>
          <w:bCs/>
          <w:sz w:val="24"/>
          <w:szCs w:val="24"/>
        </w:rPr>
        <w:t>Robert’s story</w:t>
      </w:r>
    </w:p>
    <w:p w14:paraId="241AD89F" w14:textId="77777777" w:rsidR="006C67AC" w:rsidRPr="00027FE5" w:rsidRDefault="452A4882" w:rsidP="452A4882">
      <w:pPr>
        <w:ind w:left="1080"/>
        <w:rPr>
          <w:rFonts w:ascii="Verdana" w:hAnsi="Verdana"/>
          <w:b/>
          <w:bCs/>
          <w:sz w:val="24"/>
          <w:szCs w:val="24"/>
        </w:rPr>
      </w:pPr>
      <w:r w:rsidRPr="452A4882">
        <w:rPr>
          <w:rFonts w:ascii="Verdana" w:hAnsi="Verdana"/>
          <w:b/>
          <w:bCs/>
          <w:sz w:val="24"/>
          <w:szCs w:val="24"/>
        </w:rPr>
        <w:t>Jane’s Story</w:t>
      </w:r>
    </w:p>
    <w:p w14:paraId="0E27B00A" w14:textId="77777777" w:rsidR="00880113" w:rsidRPr="00027FE5" w:rsidRDefault="00880113" w:rsidP="452A4882">
      <w:pPr>
        <w:rPr>
          <w:rFonts w:ascii="Verdana" w:hAnsi="Verdana"/>
          <w:b/>
          <w:bCs/>
          <w:sz w:val="18"/>
          <w:szCs w:val="18"/>
        </w:rPr>
      </w:pPr>
    </w:p>
    <w:p w14:paraId="6B3B3690" w14:textId="77777777" w:rsidR="006C67AC" w:rsidRPr="00027FE5" w:rsidRDefault="452A4882" w:rsidP="452A4882">
      <w:pPr>
        <w:rPr>
          <w:rFonts w:ascii="Verdana" w:hAnsi="Verdana"/>
          <w:b/>
          <w:bCs/>
          <w:sz w:val="28"/>
          <w:szCs w:val="28"/>
        </w:rPr>
      </w:pPr>
      <w:r w:rsidRPr="452A4882">
        <w:rPr>
          <w:rFonts w:ascii="Verdana" w:hAnsi="Verdana"/>
          <w:b/>
          <w:bCs/>
          <w:sz w:val="28"/>
          <w:szCs w:val="28"/>
        </w:rPr>
        <w:t>Drama</w:t>
      </w:r>
    </w:p>
    <w:p w14:paraId="7675E18C" w14:textId="77777777" w:rsidR="004E74C1" w:rsidRPr="00027FE5" w:rsidRDefault="452A4882" w:rsidP="452A4882">
      <w:pPr>
        <w:ind w:left="1080"/>
        <w:rPr>
          <w:rFonts w:ascii="Verdana" w:hAnsi="Verdana"/>
          <w:b/>
          <w:bCs/>
          <w:sz w:val="28"/>
          <w:szCs w:val="28"/>
        </w:rPr>
      </w:pPr>
      <w:bookmarkStart w:id="0" w:name="_Hlk112756710"/>
      <w:proofErr w:type="spellStart"/>
      <w:r w:rsidRPr="452A4882">
        <w:rPr>
          <w:rFonts w:ascii="Verdana" w:hAnsi="Verdana"/>
          <w:b/>
          <w:bCs/>
          <w:sz w:val="28"/>
          <w:szCs w:val="28"/>
        </w:rPr>
        <w:t>Woodes</w:t>
      </w:r>
      <w:proofErr w:type="spellEnd"/>
      <w:r w:rsidRPr="452A4882">
        <w:rPr>
          <w:rFonts w:ascii="Verdana" w:hAnsi="Verdana"/>
          <w:b/>
          <w:bCs/>
          <w:sz w:val="28"/>
          <w:szCs w:val="28"/>
        </w:rPr>
        <w:t xml:space="preserve"> Rogers and the End of the Golden Age of Piracy -(1718-1721)</w:t>
      </w:r>
    </w:p>
    <w:p w14:paraId="6197DDCB" w14:textId="375E8748" w:rsidR="00195B55" w:rsidRPr="00027FE5" w:rsidRDefault="452A4882" w:rsidP="452A4882">
      <w:pPr>
        <w:ind w:left="1080"/>
        <w:rPr>
          <w:rFonts w:ascii="Verdana" w:hAnsi="Verdana"/>
          <w:b/>
          <w:bCs/>
          <w:sz w:val="24"/>
          <w:szCs w:val="24"/>
        </w:rPr>
      </w:pPr>
      <w:r w:rsidRPr="452A4882">
        <w:rPr>
          <w:rFonts w:ascii="Verdana" w:hAnsi="Verdana"/>
          <w:sz w:val="24"/>
          <w:szCs w:val="24"/>
        </w:rPr>
        <w:t xml:space="preserve">Written by </w:t>
      </w:r>
      <w:r w:rsidRPr="452A4882">
        <w:rPr>
          <w:rFonts w:ascii="Verdana" w:hAnsi="Verdana"/>
          <w:b/>
          <w:bCs/>
          <w:sz w:val="24"/>
          <w:szCs w:val="24"/>
        </w:rPr>
        <w:t>Don and Katy Nutt</w:t>
      </w:r>
    </w:p>
    <w:bookmarkEnd w:id="0"/>
    <w:p w14:paraId="06ACD73D" w14:textId="77777777" w:rsidR="000D372F" w:rsidRPr="00027FE5" w:rsidRDefault="452A4882" w:rsidP="452A4882">
      <w:pPr>
        <w:ind w:left="1080"/>
        <w:rPr>
          <w:rFonts w:ascii="Verdana" w:hAnsi="Verdana"/>
          <w:b/>
          <w:bCs/>
          <w:sz w:val="24"/>
          <w:szCs w:val="24"/>
        </w:rPr>
      </w:pPr>
      <w:r w:rsidRPr="452A4882">
        <w:rPr>
          <w:rFonts w:ascii="Verdana" w:hAnsi="Verdana"/>
          <w:b/>
          <w:bCs/>
          <w:sz w:val="24"/>
          <w:szCs w:val="24"/>
        </w:rPr>
        <w:t xml:space="preserve">Performed by </w:t>
      </w:r>
      <w:proofErr w:type="spellStart"/>
      <w:r w:rsidRPr="452A4882">
        <w:rPr>
          <w:rFonts w:ascii="Verdana" w:hAnsi="Verdana"/>
          <w:b/>
          <w:bCs/>
          <w:sz w:val="24"/>
          <w:szCs w:val="24"/>
        </w:rPr>
        <w:t>Scaplen’s</w:t>
      </w:r>
      <w:proofErr w:type="spellEnd"/>
      <w:r w:rsidRPr="452A4882">
        <w:rPr>
          <w:rFonts w:ascii="Verdana" w:hAnsi="Verdana"/>
          <w:b/>
          <w:bCs/>
          <w:sz w:val="24"/>
          <w:szCs w:val="24"/>
        </w:rPr>
        <w:t xml:space="preserve"> Court Players</w:t>
      </w:r>
    </w:p>
    <w:p w14:paraId="60061E4C" w14:textId="77777777" w:rsidR="00DA3479" w:rsidRPr="00027FE5" w:rsidRDefault="005D4F7D" w:rsidP="452A4882">
      <w:pPr>
        <w:rPr>
          <w:rFonts w:ascii="Verdana" w:hAnsi="Verdana"/>
          <w:b/>
          <w:bCs/>
          <w:sz w:val="18"/>
          <w:szCs w:val="18"/>
        </w:rPr>
      </w:pPr>
      <w:r w:rsidRPr="452A4882">
        <w:rPr>
          <w:rFonts w:ascii="Verdana" w:hAnsi="Verdana"/>
          <w:b/>
          <w:bCs/>
          <w:sz w:val="18"/>
          <w:szCs w:val="18"/>
        </w:rPr>
        <w:br w:type="page"/>
      </w:r>
    </w:p>
    <w:p w14:paraId="3228D99A" w14:textId="736AB85A" w:rsidR="00027FE5" w:rsidRPr="00027FE5" w:rsidRDefault="452A4882" w:rsidP="452A4882">
      <w:pPr>
        <w:pStyle w:val="NoSpacing"/>
        <w:jc w:val="center"/>
        <w:rPr>
          <w:rFonts w:ascii="Verdana" w:hAnsi="Verdana"/>
          <w:b/>
          <w:bCs/>
          <w:sz w:val="28"/>
          <w:szCs w:val="28"/>
        </w:rPr>
      </w:pPr>
      <w:proofErr w:type="spellStart"/>
      <w:r w:rsidRPr="452A4882">
        <w:rPr>
          <w:rFonts w:ascii="Verdana" w:hAnsi="Verdana"/>
          <w:b/>
          <w:bCs/>
          <w:sz w:val="28"/>
          <w:szCs w:val="28"/>
        </w:rPr>
        <w:lastRenderedPageBreak/>
        <w:t>Woodes</w:t>
      </w:r>
      <w:proofErr w:type="spellEnd"/>
      <w:r w:rsidRPr="452A4882">
        <w:rPr>
          <w:rFonts w:ascii="Verdana" w:hAnsi="Verdana"/>
          <w:b/>
          <w:bCs/>
          <w:sz w:val="28"/>
          <w:szCs w:val="28"/>
        </w:rPr>
        <w:t xml:space="preserve"> Rogers and the End of the Golden Age of Piracy </w:t>
      </w:r>
    </w:p>
    <w:p w14:paraId="2CAE96AE" w14:textId="77777777" w:rsidR="000D372F" w:rsidRPr="00027FE5" w:rsidRDefault="452A4882" w:rsidP="452A4882">
      <w:pPr>
        <w:pStyle w:val="NoSpacing"/>
        <w:jc w:val="center"/>
        <w:rPr>
          <w:rFonts w:ascii="Verdana" w:hAnsi="Verdana"/>
          <w:b/>
          <w:bCs/>
          <w:sz w:val="28"/>
          <w:szCs w:val="28"/>
        </w:rPr>
      </w:pPr>
      <w:r w:rsidRPr="452A4882">
        <w:rPr>
          <w:rFonts w:ascii="Verdana" w:hAnsi="Verdana"/>
          <w:b/>
          <w:bCs/>
          <w:sz w:val="28"/>
          <w:szCs w:val="28"/>
        </w:rPr>
        <w:t>(1718-1721)</w:t>
      </w:r>
    </w:p>
    <w:p w14:paraId="2979FE39" w14:textId="77777777" w:rsidR="000D372F" w:rsidRPr="00027FE5" w:rsidRDefault="000D372F" w:rsidP="000D372F">
      <w:pPr>
        <w:jc w:val="center"/>
        <w:rPr>
          <w:rFonts w:ascii="Verdana" w:hAnsi="Verdana"/>
          <w:b/>
          <w:sz w:val="24"/>
          <w:szCs w:val="24"/>
        </w:rPr>
      </w:pPr>
      <w:r w:rsidRPr="00027FE5">
        <w:rPr>
          <w:rFonts w:ascii="Verdana" w:hAnsi="Verdana"/>
          <w:bCs/>
          <w:sz w:val="24"/>
          <w:szCs w:val="24"/>
        </w:rPr>
        <w:t xml:space="preserve">By </w:t>
      </w:r>
      <w:r w:rsidRPr="00027FE5">
        <w:rPr>
          <w:rFonts w:ascii="Verdana" w:hAnsi="Verdana"/>
          <w:b/>
          <w:sz w:val="24"/>
          <w:szCs w:val="24"/>
        </w:rPr>
        <w:t>Don and Katy Nutt</w:t>
      </w:r>
    </w:p>
    <w:p w14:paraId="0865F2AF" w14:textId="67C9A39B" w:rsidR="006D5295" w:rsidRPr="00027FE5" w:rsidRDefault="452A4882" w:rsidP="452A4882">
      <w:pPr>
        <w:rPr>
          <w:rFonts w:ascii="Verdana" w:hAnsi="Verdana"/>
          <w:b/>
          <w:bCs/>
          <w:sz w:val="18"/>
          <w:szCs w:val="18"/>
        </w:rPr>
      </w:pPr>
      <w:r w:rsidRPr="452A4882">
        <w:rPr>
          <w:rFonts w:ascii="Verdana" w:hAnsi="Verdana"/>
          <w:b/>
          <w:bCs/>
          <w:sz w:val="26"/>
          <w:szCs w:val="26"/>
        </w:rPr>
        <w:t>Cast</w:t>
      </w:r>
      <w:r w:rsidRPr="452A4882">
        <w:rPr>
          <w:rFonts w:ascii="Verdana" w:hAnsi="Verdana"/>
          <w:b/>
          <w:bCs/>
          <w:sz w:val="24"/>
          <w:szCs w:val="24"/>
        </w:rPr>
        <w:t xml:space="preserve"> </w:t>
      </w:r>
      <w:r w:rsidRPr="452A4882">
        <w:rPr>
          <w:rFonts w:ascii="Verdana" w:hAnsi="Verdana"/>
          <w:b/>
          <w:bCs/>
          <w:sz w:val="18"/>
          <w:szCs w:val="18"/>
        </w:rPr>
        <w:t>(</w:t>
      </w:r>
      <w:r w:rsidRPr="452A4882">
        <w:rPr>
          <w:rFonts w:ascii="Verdana" w:hAnsi="Verdana"/>
          <w:sz w:val="18"/>
          <w:szCs w:val="18"/>
        </w:rPr>
        <w:t>in order of appearance</w:t>
      </w:r>
      <w:r w:rsidRPr="452A4882">
        <w:rPr>
          <w:rFonts w:ascii="Verdana" w:hAnsi="Verdana"/>
          <w:b/>
          <w:bCs/>
          <w:sz w:val="18"/>
          <w:szCs w:val="18"/>
        </w:rPr>
        <w:t>)</w:t>
      </w:r>
    </w:p>
    <w:p w14:paraId="74BD2647" w14:textId="77777777" w:rsidR="00FD1CFD" w:rsidRPr="009B7B47" w:rsidRDefault="452A4882" w:rsidP="452A4882">
      <w:pPr>
        <w:rPr>
          <w:rFonts w:ascii="Verdana" w:hAnsi="Verdana"/>
          <w:b/>
          <w:bCs/>
        </w:rPr>
      </w:pPr>
      <w:r w:rsidRPr="452A4882">
        <w:rPr>
          <w:rFonts w:ascii="Verdana" w:hAnsi="Verdana"/>
        </w:rPr>
        <w:t>Shanty Singing</w:t>
      </w:r>
      <w:r w:rsidR="00FD1CFD">
        <w:tab/>
      </w:r>
      <w:r w:rsidR="00FD1CFD">
        <w:tab/>
      </w:r>
      <w:r w:rsidR="00FD1CFD">
        <w:tab/>
      </w:r>
      <w:r w:rsidR="00FD1CFD">
        <w:tab/>
      </w:r>
      <w:r w:rsidRPr="452A4882">
        <w:rPr>
          <w:rFonts w:ascii="Verdana" w:hAnsi="Verdana"/>
          <w:b/>
          <w:bCs/>
        </w:rPr>
        <w:t>- John Wicks &amp; Claire Atkinson</w:t>
      </w:r>
    </w:p>
    <w:p w14:paraId="037E49A4" w14:textId="30050993" w:rsidR="00F36A13" w:rsidRPr="009B7B47" w:rsidRDefault="452A4882" w:rsidP="452A4882">
      <w:pPr>
        <w:rPr>
          <w:rFonts w:ascii="Verdana" w:hAnsi="Verdana"/>
          <w:b/>
          <w:bCs/>
          <w:sz w:val="26"/>
          <w:szCs w:val="26"/>
        </w:rPr>
      </w:pPr>
      <w:r w:rsidRPr="452A4882">
        <w:rPr>
          <w:rFonts w:ascii="Verdana" w:hAnsi="Verdana"/>
          <w:b/>
          <w:bCs/>
          <w:sz w:val="26"/>
          <w:szCs w:val="26"/>
        </w:rPr>
        <w:t>Scene 1 – The Quay, Poole</w:t>
      </w:r>
    </w:p>
    <w:p w14:paraId="4B94D5A5" w14:textId="6D92A8C8" w:rsidR="009B7B47" w:rsidRPr="00027FE5" w:rsidRDefault="452A4882" w:rsidP="452A4882">
      <w:pPr>
        <w:rPr>
          <w:rFonts w:ascii="Verdana" w:eastAsia="Times New Roman" w:hAnsi="Verdana" w:cs="Calibri"/>
          <w:b/>
          <w:bCs/>
          <w:color w:val="000000"/>
          <w:lang w:eastAsia="en-GB"/>
        </w:rPr>
      </w:pPr>
      <w:r w:rsidRPr="452A4882">
        <w:rPr>
          <w:rFonts w:ascii="Verdana" w:hAnsi="Verdana"/>
        </w:rPr>
        <w:t>Captain Peter Joliffe (&amp; Narrator)</w:t>
      </w:r>
      <w:r w:rsidR="009B7B47">
        <w:tab/>
      </w:r>
      <w:r w:rsidRPr="452A4882">
        <w:rPr>
          <w:rFonts w:ascii="Verdana" w:hAnsi="Verdana"/>
          <w:sz w:val="18"/>
          <w:szCs w:val="18"/>
        </w:rPr>
        <w:t xml:space="preserve">– </w:t>
      </w:r>
      <w:r w:rsidRPr="452A4882">
        <w:rPr>
          <w:rFonts w:ascii="Verdana" w:eastAsia="Times New Roman" w:hAnsi="Verdana" w:cs="Calibri"/>
          <w:b/>
          <w:bCs/>
          <w:color w:val="000000" w:themeColor="text1"/>
          <w:lang w:eastAsia="en-GB"/>
        </w:rPr>
        <w:t xml:space="preserve">Lindsay Jones   </w:t>
      </w:r>
    </w:p>
    <w:p w14:paraId="34CAB226" w14:textId="720AE46D" w:rsidR="00F36A13" w:rsidRPr="009B7B47" w:rsidRDefault="452A4882" w:rsidP="004E74C1">
      <w:pPr>
        <w:rPr>
          <w:rFonts w:ascii="Verdana" w:eastAsia="Times New Roman" w:hAnsi="Verdana" w:cs="Calibri"/>
          <w:color w:val="000000"/>
          <w:lang w:eastAsia="en-GB"/>
        </w:rPr>
      </w:pPr>
      <w:proofErr w:type="spellStart"/>
      <w:r w:rsidRPr="452A4882">
        <w:rPr>
          <w:rFonts w:ascii="Verdana" w:hAnsi="Verdana"/>
        </w:rPr>
        <w:t>Woodes</w:t>
      </w:r>
      <w:proofErr w:type="spellEnd"/>
      <w:r w:rsidRPr="452A4882">
        <w:rPr>
          <w:rFonts w:ascii="Verdana" w:hAnsi="Verdana"/>
        </w:rPr>
        <w:t xml:space="preserve"> Rogers</w:t>
      </w:r>
      <w:r w:rsidR="00F36A13">
        <w:tab/>
      </w:r>
      <w:r w:rsidR="00F36A13">
        <w:tab/>
      </w:r>
      <w:r w:rsidR="00F36A13">
        <w:tab/>
      </w:r>
      <w:r w:rsidR="00F36A13">
        <w:tab/>
      </w:r>
      <w:r w:rsidRPr="452A4882">
        <w:rPr>
          <w:rFonts w:ascii="Verdana" w:hAnsi="Verdana"/>
        </w:rPr>
        <w:t xml:space="preserve">- </w:t>
      </w:r>
      <w:r w:rsidRPr="452A4882">
        <w:rPr>
          <w:rFonts w:ascii="Verdana" w:eastAsia="Times New Roman" w:hAnsi="Verdana" w:cs="Calibri"/>
          <w:b/>
          <w:bCs/>
          <w:color w:val="000000" w:themeColor="text1"/>
          <w:lang w:eastAsia="en-GB"/>
        </w:rPr>
        <w:t>Nathanial Bradley</w:t>
      </w:r>
    </w:p>
    <w:p w14:paraId="76CAC93E" w14:textId="45D364EC" w:rsidR="00F36A13" w:rsidRPr="00027FE5" w:rsidRDefault="452A4882" w:rsidP="00F36A13">
      <w:pPr>
        <w:rPr>
          <w:rFonts w:ascii="Verdana" w:eastAsia="Times New Roman" w:hAnsi="Verdana" w:cs="Calibri"/>
          <w:b/>
          <w:bCs/>
          <w:color w:val="000000"/>
          <w:lang w:eastAsia="en-GB"/>
        </w:rPr>
      </w:pPr>
      <w:r w:rsidRPr="452A4882">
        <w:rPr>
          <w:rFonts w:ascii="Verdana" w:hAnsi="Verdana"/>
        </w:rPr>
        <w:t>Robert Williams</w:t>
      </w:r>
      <w:r w:rsidR="00F36A13">
        <w:tab/>
      </w:r>
      <w:r w:rsidR="00F36A13">
        <w:tab/>
      </w:r>
      <w:r w:rsidR="00F36A13">
        <w:tab/>
      </w:r>
      <w:r w:rsidR="00F36A13">
        <w:tab/>
      </w:r>
      <w:r w:rsidRPr="452A4882">
        <w:rPr>
          <w:rFonts w:ascii="Verdana" w:hAnsi="Verdana"/>
          <w:sz w:val="18"/>
          <w:szCs w:val="18"/>
        </w:rPr>
        <w:t xml:space="preserve">- </w:t>
      </w:r>
      <w:r w:rsidRPr="452A4882">
        <w:rPr>
          <w:rFonts w:ascii="Verdana" w:eastAsia="Times New Roman" w:hAnsi="Verdana" w:cs="Calibri"/>
          <w:b/>
          <w:bCs/>
          <w:color w:val="000000" w:themeColor="text1"/>
          <w:lang w:eastAsia="en-GB"/>
        </w:rPr>
        <w:t>Jack Davenport</w:t>
      </w:r>
    </w:p>
    <w:p w14:paraId="39F0948C" w14:textId="77777777" w:rsidR="00F36A13" w:rsidRPr="009B7B47" w:rsidRDefault="452A4882" w:rsidP="00F36A13">
      <w:pPr>
        <w:rPr>
          <w:rFonts w:ascii="Verdana" w:eastAsia="Times New Roman" w:hAnsi="Verdana" w:cs="Calibri"/>
          <w:b/>
          <w:bCs/>
          <w:color w:val="000000"/>
          <w:sz w:val="26"/>
          <w:szCs w:val="26"/>
          <w:lang w:eastAsia="en-GB"/>
        </w:rPr>
      </w:pPr>
      <w:r w:rsidRPr="452A4882">
        <w:rPr>
          <w:rFonts w:ascii="Verdana" w:eastAsia="Times New Roman" w:hAnsi="Verdana" w:cs="Calibri"/>
          <w:b/>
          <w:bCs/>
          <w:color w:val="000000" w:themeColor="text1"/>
          <w:sz w:val="26"/>
          <w:szCs w:val="26"/>
          <w:lang w:eastAsia="en-GB"/>
        </w:rPr>
        <w:t>Scene 2 – New Providence, Bahama Islands</w:t>
      </w:r>
    </w:p>
    <w:p w14:paraId="1570BC2C" w14:textId="48697085" w:rsidR="00A67AC3" w:rsidRDefault="452A4882" w:rsidP="00F36A13">
      <w:pPr>
        <w:rPr>
          <w:rFonts w:ascii="Verdana" w:eastAsia="Times New Roman" w:hAnsi="Verdana" w:cs="Calibri"/>
          <w:b/>
          <w:bCs/>
          <w:color w:val="000000" w:themeColor="text1"/>
          <w:lang w:eastAsia="en-GB"/>
        </w:rPr>
      </w:pPr>
      <w:r w:rsidRPr="452A4882">
        <w:rPr>
          <w:rFonts w:ascii="Verdana" w:eastAsia="Times New Roman" w:hAnsi="Verdana" w:cs="Calibri"/>
          <w:color w:val="000000" w:themeColor="text1"/>
          <w:lang w:eastAsia="en-GB"/>
        </w:rPr>
        <w:t>Suzy (barmaid)</w:t>
      </w:r>
      <w:r w:rsidR="00A67AC3">
        <w:tab/>
      </w:r>
      <w:r w:rsidR="00A67AC3">
        <w:tab/>
      </w:r>
      <w:r w:rsidR="00A67AC3">
        <w:tab/>
      </w:r>
      <w:r w:rsidR="00A67AC3">
        <w:tab/>
      </w:r>
      <w:r w:rsidRPr="452A4882">
        <w:rPr>
          <w:rFonts w:ascii="Verdana" w:eastAsia="Times New Roman" w:hAnsi="Verdana" w:cs="Calibri"/>
          <w:color w:val="000000" w:themeColor="text1"/>
          <w:lang w:eastAsia="en-GB"/>
        </w:rPr>
        <w:t xml:space="preserve"> - </w:t>
      </w:r>
      <w:r w:rsidRPr="452A4882">
        <w:rPr>
          <w:rFonts w:ascii="Verdana" w:eastAsia="Times New Roman" w:hAnsi="Verdana" w:cs="Calibri"/>
          <w:b/>
          <w:bCs/>
          <w:color w:val="000000" w:themeColor="text1"/>
          <w:lang w:eastAsia="en-GB"/>
        </w:rPr>
        <w:t xml:space="preserve">Dionne </w:t>
      </w:r>
      <w:proofErr w:type="spellStart"/>
      <w:r w:rsidRPr="452A4882">
        <w:rPr>
          <w:rFonts w:ascii="Verdana" w:eastAsia="Times New Roman" w:hAnsi="Verdana" w:cs="Calibri"/>
          <w:b/>
          <w:bCs/>
          <w:color w:val="000000" w:themeColor="text1"/>
          <w:lang w:eastAsia="en-GB"/>
        </w:rPr>
        <w:t>Polychronopulos</w:t>
      </w:r>
      <w:proofErr w:type="spellEnd"/>
    </w:p>
    <w:p w14:paraId="100E6700" w14:textId="7550AEE7" w:rsidR="00073A17" w:rsidRPr="00073A17" w:rsidRDefault="00073A17" w:rsidP="00F36A13">
      <w:pPr>
        <w:rPr>
          <w:rFonts w:ascii="Verdana" w:eastAsia="Times New Roman" w:hAnsi="Verdana" w:cs="Calibri"/>
          <w:color w:val="000000"/>
          <w:lang w:eastAsia="en-GB"/>
        </w:rPr>
      </w:pPr>
      <w:r w:rsidRPr="00073A17">
        <w:rPr>
          <w:rFonts w:ascii="Verdana" w:eastAsia="Times New Roman" w:hAnsi="Verdana" w:cs="Calibri"/>
          <w:color w:val="000000" w:themeColor="text1"/>
          <w:lang w:eastAsia="en-GB"/>
        </w:rPr>
        <w:t xml:space="preserve">Edward England.            </w:t>
      </w:r>
      <w:r>
        <w:rPr>
          <w:rFonts w:ascii="Verdana" w:eastAsia="Times New Roman" w:hAnsi="Verdana" w:cs="Calibri"/>
          <w:color w:val="000000" w:themeColor="text1"/>
          <w:lang w:eastAsia="en-GB"/>
        </w:rPr>
        <w:t xml:space="preserve">                     - </w:t>
      </w:r>
      <w:r w:rsidRPr="00073A17">
        <w:rPr>
          <w:rFonts w:ascii="Verdana" w:eastAsia="Times New Roman" w:hAnsi="Verdana" w:cs="Calibri"/>
          <w:b/>
          <w:bCs/>
          <w:color w:val="000000" w:themeColor="text1"/>
          <w:lang w:eastAsia="en-GB"/>
        </w:rPr>
        <w:t>Dave Clements</w:t>
      </w:r>
    </w:p>
    <w:p w14:paraId="20371B6B" w14:textId="77777777" w:rsidR="00352EB1" w:rsidRPr="00027FE5" w:rsidRDefault="452A4882" w:rsidP="452A4882">
      <w:pPr>
        <w:rPr>
          <w:rFonts w:eastAsia="Times New Roman" w:cs="Calibri"/>
          <w:color w:val="000000"/>
          <w:lang w:eastAsia="en-GB"/>
        </w:rPr>
      </w:pPr>
      <w:r w:rsidRPr="452A4882">
        <w:rPr>
          <w:rFonts w:ascii="Verdana" w:eastAsia="Times New Roman" w:hAnsi="Verdana" w:cs="Calibri"/>
          <w:color w:val="000000" w:themeColor="text1"/>
          <w:lang w:eastAsia="en-GB"/>
        </w:rPr>
        <w:t>(Calico) Jack Rackham</w:t>
      </w:r>
      <w:r w:rsidR="00FD1CFD">
        <w:tab/>
      </w:r>
      <w:r w:rsidR="00FD1CFD">
        <w:tab/>
      </w:r>
      <w:r w:rsidR="00FD1CFD">
        <w:tab/>
      </w:r>
      <w:r w:rsidRPr="452A4882">
        <w:rPr>
          <w:rFonts w:ascii="Verdana" w:eastAsia="Times New Roman" w:hAnsi="Verdana" w:cs="Calibri"/>
          <w:color w:val="000000" w:themeColor="text1"/>
          <w:lang w:eastAsia="en-GB"/>
        </w:rPr>
        <w:t xml:space="preserve"> - </w:t>
      </w:r>
      <w:bookmarkStart w:id="1" w:name="_Hlk112755400"/>
      <w:r w:rsidRPr="452A4882">
        <w:rPr>
          <w:rFonts w:ascii="Verdana" w:eastAsia="Times New Roman" w:hAnsi="Verdana" w:cs="Calibri"/>
          <w:b/>
          <w:bCs/>
          <w:color w:val="000000" w:themeColor="text1"/>
          <w:lang w:eastAsia="en-GB"/>
        </w:rPr>
        <w:t>Barry Gray</w:t>
      </w:r>
      <w:bookmarkEnd w:id="1"/>
    </w:p>
    <w:p w14:paraId="426AC588" w14:textId="47062E64" w:rsidR="00A67AC3" w:rsidRPr="00027FE5" w:rsidRDefault="452A4882" w:rsidP="00F36A13">
      <w:pPr>
        <w:rPr>
          <w:rFonts w:ascii="Verdana" w:eastAsia="Times New Roman" w:hAnsi="Verdana" w:cs="Calibri"/>
          <w:color w:val="000000"/>
          <w:lang w:eastAsia="en-GB"/>
        </w:rPr>
      </w:pPr>
      <w:r w:rsidRPr="452A4882">
        <w:rPr>
          <w:rFonts w:ascii="Verdana" w:eastAsia="Times New Roman" w:hAnsi="Verdana" w:cs="Calibri"/>
          <w:color w:val="000000" w:themeColor="text1"/>
          <w:lang w:eastAsia="en-GB"/>
        </w:rPr>
        <w:t>Edward Thatch (Blackbeard)</w:t>
      </w:r>
      <w:r w:rsidR="00352EB1">
        <w:tab/>
      </w:r>
      <w:r w:rsidR="00352EB1">
        <w:tab/>
      </w:r>
      <w:r w:rsidRPr="452A4882">
        <w:rPr>
          <w:rFonts w:ascii="Verdana" w:eastAsia="Times New Roman" w:hAnsi="Verdana" w:cs="Calibri"/>
          <w:color w:val="000000" w:themeColor="text1"/>
          <w:lang w:eastAsia="en-GB"/>
        </w:rPr>
        <w:t xml:space="preserve"> - </w:t>
      </w:r>
      <w:r w:rsidRPr="452A4882">
        <w:rPr>
          <w:rFonts w:ascii="Verdana" w:eastAsia="Times New Roman" w:hAnsi="Verdana" w:cs="Calibri"/>
          <w:b/>
          <w:bCs/>
          <w:color w:val="000000" w:themeColor="text1"/>
          <w:lang w:eastAsia="en-GB"/>
        </w:rPr>
        <w:t>Chaz Davenport</w:t>
      </w:r>
    </w:p>
    <w:p w14:paraId="1D955B85" w14:textId="77777777" w:rsidR="00352EB1" w:rsidRPr="00027FE5" w:rsidRDefault="452A4882" w:rsidP="00352EB1">
      <w:pPr>
        <w:rPr>
          <w:rFonts w:ascii="Verdana" w:eastAsia="Times New Roman" w:hAnsi="Verdana" w:cs="Calibri"/>
          <w:color w:val="000000"/>
          <w:lang w:eastAsia="en-GB"/>
        </w:rPr>
      </w:pPr>
      <w:r w:rsidRPr="452A4882">
        <w:rPr>
          <w:rFonts w:ascii="Verdana" w:eastAsia="Times New Roman" w:hAnsi="Verdana" w:cs="Calibri"/>
          <w:color w:val="000000" w:themeColor="text1"/>
          <w:lang w:eastAsia="en-GB"/>
        </w:rPr>
        <w:t>Charles Vane</w:t>
      </w:r>
      <w:r w:rsidR="00A67AC3">
        <w:tab/>
      </w:r>
      <w:r w:rsidR="00A67AC3">
        <w:tab/>
      </w:r>
      <w:r w:rsidR="00A67AC3">
        <w:tab/>
      </w:r>
      <w:r w:rsidR="00A67AC3">
        <w:tab/>
      </w:r>
      <w:r w:rsidRPr="452A4882">
        <w:rPr>
          <w:rFonts w:ascii="Verdana" w:eastAsia="Times New Roman" w:hAnsi="Verdana" w:cs="Calibri"/>
          <w:color w:val="000000" w:themeColor="text1"/>
          <w:lang w:eastAsia="en-GB"/>
        </w:rPr>
        <w:t xml:space="preserve"> - </w:t>
      </w:r>
      <w:r w:rsidRPr="452A4882">
        <w:rPr>
          <w:rFonts w:ascii="Verdana" w:eastAsia="Times New Roman" w:hAnsi="Verdana" w:cs="Calibri"/>
          <w:b/>
          <w:bCs/>
          <w:color w:val="000000" w:themeColor="text1"/>
          <w:lang w:eastAsia="en-GB"/>
        </w:rPr>
        <w:t>Bob Rankin</w:t>
      </w:r>
    </w:p>
    <w:p w14:paraId="1713CE3C" w14:textId="69A1243A" w:rsidR="00A67AC3" w:rsidRDefault="452A4882" w:rsidP="00352EB1">
      <w:pPr>
        <w:rPr>
          <w:rFonts w:ascii="Verdana" w:eastAsia="Times New Roman" w:hAnsi="Verdana" w:cs="Calibri"/>
          <w:b/>
          <w:bCs/>
          <w:color w:val="000000" w:themeColor="text1"/>
          <w:lang w:eastAsia="en-GB"/>
        </w:rPr>
      </w:pPr>
      <w:r w:rsidRPr="452A4882">
        <w:rPr>
          <w:rFonts w:ascii="Verdana" w:eastAsia="Times New Roman" w:hAnsi="Verdana" w:cs="Calibri"/>
          <w:color w:val="000000" w:themeColor="text1"/>
          <w:lang w:eastAsia="en-GB"/>
        </w:rPr>
        <w:t>Jacques (John) Martin</w:t>
      </w:r>
      <w:r w:rsidR="00A67AC3">
        <w:tab/>
      </w:r>
      <w:r w:rsidR="00A67AC3">
        <w:tab/>
      </w:r>
      <w:r w:rsidR="00A67AC3">
        <w:tab/>
      </w:r>
      <w:r w:rsidRPr="452A4882">
        <w:rPr>
          <w:rFonts w:ascii="Verdana" w:eastAsia="Times New Roman" w:hAnsi="Verdana" w:cs="Calibri"/>
          <w:color w:val="000000" w:themeColor="text1"/>
          <w:lang w:eastAsia="en-GB"/>
        </w:rPr>
        <w:t xml:space="preserve"> - </w:t>
      </w:r>
      <w:r w:rsidRPr="452A4882">
        <w:rPr>
          <w:rFonts w:ascii="Verdana" w:eastAsia="Times New Roman" w:hAnsi="Verdana" w:cs="Calibri"/>
          <w:b/>
          <w:bCs/>
          <w:color w:val="000000" w:themeColor="text1"/>
          <w:lang w:eastAsia="en-GB"/>
        </w:rPr>
        <w:t>Laurent Lucas</w:t>
      </w:r>
    </w:p>
    <w:p w14:paraId="65F7B3BD" w14:textId="626DE1DF" w:rsidR="00EC252F" w:rsidRPr="00EC252F" w:rsidRDefault="00EC252F" w:rsidP="00352EB1">
      <w:pPr>
        <w:rPr>
          <w:rFonts w:ascii="Verdana" w:eastAsia="Times New Roman" w:hAnsi="Verdana" w:cs="Calibri"/>
          <w:color w:val="000000"/>
          <w:lang w:eastAsia="en-GB"/>
        </w:rPr>
      </w:pPr>
      <w:r w:rsidRPr="00EC252F">
        <w:rPr>
          <w:rFonts w:ascii="Verdana" w:eastAsia="Times New Roman" w:hAnsi="Verdana" w:cs="Calibri"/>
          <w:color w:val="000000" w:themeColor="text1"/>
          <w:lang w:eastAsia="en-GB"/>
        </w:rPr>
        <w:t>Edward England</w:t>
      </w:r>
      <w:r>
        <w:rPr>
          <w:rFonts w:ascii="Verdana" w:eastAsia="Times New Roman" w:hAnsi="Verdana" w:cs="Calibri"/>
          <w:color w:val="000000" w:themeColor="text1"/>
          <w:lang w:eastAsia="en-GB"/>
        </w:rPr>
        <w:tab/>
      </w:r>
      <w:r>
        <w:rPr>
          <w:rFonts w:ascii="Verdana" w:eastAsia="Times New Roman" w:hAnsi="Verdana" w:cs="Calibri"/>
          <w:color w:val="000000" w:themeColor="text1"/>
          <w:lang w:eastAsia="en-GB"/>
        </w:rPr>
        <w:tab/>
      </w:r>
      <w:r>
        <w:rPr>
          <w:rFonts w:ascii="Verdana" w:eastAsia="Times New Roman" w:hAnsi="Verdana" w:cs="Calibri"/>
          <w:color w:val="000000" w:themeColor="text1"/>
          <w:lang w:eastAsia="en-GB"/>
        </w:rPr>
        <w:tab/>
      </w:r>
      <w:r>
        <w:rPr>
          <w:rFonts w:ascii="Verdana" w:eastAsia="Times New Roman" w:hAnsi="Verdana" w:cs="Calibri"/>
          <w:color w:val="000000" w:themeColor="text1"/>
          <w:lang w:eastAsia="en-GB"/>
        </w:rPr>
        <w:tab/>
        <w:t xml:space="preserve"> - </w:t>
      </w:r>
      <w:r w:rsidRPr="00EC252F">
        <w:rPr>
          <w:rFonts w:ascii="Verdana" w:eastAsia="Times New Roman" w:hAnsi="Verdana" w:cs="Calibri"/>
          <w:b/>
          <w:bCs/>
          <w:color w:val="000000" w:themeColor="text1"/>
          <w:lang w:eastAsia="en-GB"/>
        </w:rPr>
        <w:t>Dave Clements</w:t>
      </w:r>
    </w:p>
    <w:p w14:paraId="4EA3A8F1" w14:textId="4903CA47" w:rsidR="00A67AC3" w:rsidRPr="00027FE5" w:rsidRDefault="00EC252F" w:rsidP="452A4882">
      <w:pPr>
        <w:rPr>
          <w:rFonts w:ascii="Verdana" w:eastAsia="Times New Roman" w:hAnsi="Verdana" w:cs="Calibri"/>
          <w:color w:val="000000" w:themeColor="text1"/>
          <w:lang w:eastAsia="en-GB"/>
        </w:rPr>
      </w:pPr>
      <w:r w:rsidRPr="452A4882">
        <w:rPr>
          <w:rFonts w:ascii="Verdana" w:eastAsia="Times New Roman" w:hAnsi="Verdana" w:cs="Calibri"/>
          <w:color w:val="000000" w:themeColor="text1"/>
          <w:lang w:eastAsia="en-GB"/>
        </w:rPr>
        <w:t>Mark Read</w:t>
      </w:r>
      <w:r w:rsidR="00A67AC3">
        <w:tab/>
      </w:r>
      <w:r w:rsidR="00A67AC3">
        <w:tab/>
      </w:r>
      <w:r w:rsidR="00A67AC3">
        <w:tab/>
      </w:r>
      <w:r w:rsidR="00A67AC3">
        <w:tab/>
      </w:r>
      <w:r>
        <w:tab/>
      </w:r>
      <w:r w:rsidR="452A4882" w:rsidRPr="452A4882">
        <w:rPr>
          <w:rFonts w:ascii="Verdana" w:eastAsia="Times New Roman" w:hAnsi="Verdana" w:cs="Calibri"/>
          <w:color w:val="000000" w:themeColor="text1"/>
          <w:lang w:eastAsia="en-GB"/>
        </w:rPr>
        <w:t xml:space="preserve"> - </w:t>
      </w:r>
      <w:r w:rsidR="452A4882" w:rsidRPr="452A4882">
        <w:rPr>
          <w:rFonts w:ascii="Verdana" w:eastAsia="Times New Roman" w:hAnsi="Verdana" w:cs="Calibri"/>
          <w:b/>
          <w:bCs/>
          <w:color w:val="000000" w:themeColor="text1"/>
          <w:lang w:eastAsia="en-GB"/>
        </w:rPr>
        <w:t>Rachael de Courcy Beamish</w:t>
      </w:r>
    </w:p>
    <w:p w14:paraId="0EF16E70" w14:textId="446E4600" w:rsidR="00A67AC3" w:rsidRPr="00027FE5" w:rsidRDefault="00EC252F" w:rsidP="00F36A13">
      <w:pPr>
        <w:rPr>
          <w:rFonts w:ascii="Verdana" w:eastAsia="Times New Roman" w:hAnsi="Verdana" w:cs="Calibri"/>
          <w:color w:val="000000"/>
          <w:lang w:eastAsia="en-GB"/>
        </w:rPr>
      </w:pPr>
      <w:r w:rsidRPr="452A4882">
        <w:rPr>
          <w:rFonts w:ascii="Verdana" w:eastAsia="Times New Roman" w:hAnsi="Verdana" w:cs="Calibri"/>
          <w:color w:val="000000" w:themeColor="text1"/>
          <w:lang w:eastAsia="en-GB"/>
        </w:rPr>
        <w:t>An.</w:t>
      </w:r>
      <w:proofErr w:type="gramStart"/>
      <w:r w:rsidRPr="452A4882">
        <w:rPr>
          <w:rFonts w:ascii="Verdana" w:eastAsia="Times New Roman" w:hAnsi="Verdana" w:cs="Calibri"/>
          <w:color w:val="000000" w:themeColor="text1"/>
          <w:lang w:eastAsia="en-GB"/>
        </w:rPr>
        <w:t>..drew</w:t>
      </w:r>
      <w:proofErr w:type="gramEnd"/>
      <w:r w:rsidRPr="452A4882">
        <w:rPr>
          <w:rFonts w:ascii="Verdana" w:eastAsia="Times New Roman" w:hAnsi="Verdana" w:cs="Calibri"/>
          <w:color w:val="000000" w:themeColor="text1"/>
          <w:lang w:eastAsia="en-GB"/>
        </w:rPr>
        <w:t xml:space="preserve"> Bonny</w:t>
      </w:r>
      <w:r w:rsidR="00A67AC3">
        <w:tab/>
      </w:r>
      <w:r w:rsidR="00A67AC3">
        <w:tab/>
      </w:r>
      <w:r w:rsidR="00A67AC3">
        <w:tab/>
      </w:r>
      <w:r w:rsidR="452A4882">
        <w:t xml:space="preserve">  </w:t>
      </w:r>
      <w:r w:rsidR="00A67AC3">
        <w:tab/>
      </w:r>
      <w:r w:rsidR="452A4882" w:rsidRPr="452A4882">
        <w:rPr>
          <w:rFonts w:ascii="Verdana" w:eastAsia="Times New Roman" w:hAnsi="Verdana" w:cs="Calibri"/>
          <w:color w:val="000000" w:themeColor="text1"/>
          <w:lang w:eastAsia="en-GB"/>
        </w:rPr>
        <w:t xml:space="preserve"> - </w:t>
      </w:r>
      <w:r w:rsidR="452A4882" w:rsidRPr="452A4882">
        <w:rPr>
          <w:rFonts w:ascii="Verdana" w:eastAsia="Times New Roman" w:hAnsi="Verdana" w:cs="Calibri"/>
          <w:b/>
          <w:bCs/>
          <w:color w:val="000000" w:themeColor="text1"/>
          <w:lang w:eastAsia="en-GB"/>
        </w:rPr>
        <w:t>Marie Bushell</w:t>
      </w:r>
    </w:p>
    <w:p w14:paraId="2666A3F1" w14:textId="77777777" w:rsidR="007A747E" w:rsidRPr="00027FE5" w:rsidRDefault="452A4882" w:rsidP="007A747E">
      <w:pPr>
        <w:rPr>
          <w:rFonts w:ascii="Verdana" w:eastAsia="Times New Roman" w:hAnsi="Verdana" w:cs="Calibri"/>
          <w:b/>
          <w:bCs/>
          <w:color w:val="000000"/>
          <w:lang w:eastAsia="en-GB"/>
        </w:rPr>
      </w:pPr>
      <w:r w:rsidRPr="452A4882">
        <w:rPr>
          <w:rFonts w:ascii="Verdana" w:eastAsia="Times New Roman" w:hAnsi="Verdana" w:cs="Calibri"/>
          <w:color w:val="000000" w:themeColor="text1"/>
          <w:lang w:eastAsia="en-GB"/>
        </w:rPr>
        <w:t>Priest (Drunken Sailor)</w:t>
      </w:r>
      <w:r w:rsidR="00A67AC3">
        <w:tab/>
      </w:r>
      <w:r w:rsidR="00A67AC3">
        <w:tab/>
      </w:r>
      <w:r w:rsidR="00A67AC3">
        <w:tab/>
      </w:r>
      <w:r w:rsidRPr="452A4882">
        <w:rPr>
          <w:rFonts w:ascii="Verdana" w:eastAsia="Times New Roman" w:hAnsi="Verdana" w:cs="Calibri"/>
          <w:color w:val="000000" w:themeColor="text1"/>
          <w:lang w:eastAsia="en-GB"/>
        </w:rPr>
        <w:t xml:space="preserve"> - </w:t>
      </w:r>
      <w:r w:rsidRPr="452A4882">
        <w:rPr>
          <w:rFonts w:ascii="Verdana" w:eastAsia="Times New Roman" w:hAnsi="Verdana" w:cs="Calibri"/>
          <w:b/>
          <w:bCs/>
          <w:color w:val="000000" w:themeColor="text1"/>
          <w:lang w:eastAsia="en-GB"/>
        </w:rPr>
        <w:t xml:space="preserve">David </w:t>
      </w:r>
      <w:proofErr w:type="spellStart"/>
      <w:r w:rsidRPr="452A4882">
        <w:rPr>
          <w:rFonts w:ascii="Verdana" w:eastAsia="Times New Roman" w:hAnsi="Verdana" w:cs="Calibri"/>
          <w:b/>
          <w:bCs/>
          <w:color w:val="000000" w:themeColor="text1"/>
          <w:lang w:eastAsia="en-GB"/>
        </w:rPr>
        <w:t>Vinter</w:t>
      </w:r>
      <w:proofErr w:type="spellEnd"/>
    </w:p>
    <w:p w14:paraId="0FE23981" w14:textId="77777777" w:rsidR="007A747E" w:rsidRPr="009B7B47" w:rsidRDefault="452A4882" w:rsidP="007A747E">
      <w:pPr>
        <w:rPr>
          <w:rFonts w:ascii="Verdana" w:eastAsia="Times New Roman" w:hAnsi="Verdana" w:cs="Calibri"/>
          <w:b/>
          <w:bCs/>
          <w:color w:val="000000"/>
          <w:sz w:val="26"/>
          <w:szCs w:val="26"/>
          <w:lang w:eastAsia="en-GB"/>
        </w:rPr>
      </w:pPr>
      <w:r w:rsidRPr="452A4882">
        <w:rPr>
          <w:rFonts w:ascii="Verdana" w:eastAsia="Times New Roman" w:hAnsi="Verdana" w:cs="Calibri"/>
          <w:b/>
          <w:bCs/>
          <w:color w:val="000000" w:themeColor="text1"/>
          <w:sz w:val="26"/>
          <w:szCs w:val="26"/>
          <w:lang w:eastAsia="en-GB"/>
        </w:rPr>
        <w:t>Scene 3 – Port Royal Gaol, Jamaica</w:t>
      </w:r>
    </w:p>
    <w:p w14:paraId="096A6EC4" w14:textId="7D18954A" w:rsidR="00FD1CFD" w:rsidRPr="00027FE5" w:rsidRDefault="452A4882" w:rsidP="00FD1CFD">
      <w:pPr>
        <w:rPr>
          <w:rFonts w:ascii="Verdana" w:eastAsia="Times New Roman" w:hAnsi="Verdana" w:cs="Calibri"/>
          <w:color w:val="000000"/>
          <w:lang w:eastAsia="en-GB"/>
        </w:rPr>
      </w:pPr>
      <w:r w:rsidRPr="452A4882">
        <w:rPr>
          <w:rFonts w:ascii="Verdana" w:eastAsia="Times New Roman" w:hAnsi="Verdana" w:cs="Calibri"/>
          <w:color w:val="000000" w:themeColor="text1"/>
          <w:lang w:eastAsia="en-GB"/>
        </w:rPr>
        <w:t>Dippy Wilkes (Turnkey)</w:t>
      </w:r>
      <w:r w:rsidR="007A747E">
        <w:tab/>
      </w:r>
      <w:r w:rsidR="007A747E">
        <w:tab/>
      </w:r>
      <w:r>
        <w:t xml:space="preserve">             </w:t>
      </w:r>
      <w:r w:rsidRPr="452A4882">
        <w:rPr>
          <w:rFonts w:ascii="Verdana" w:eastAsia="Times New Roman" w:hAnsi="Verdana" w:cs="Calibri"/>
          <w:color w:val="000000" w:themeColor="text1"/>
          <w:lang w:eastAsia="en-GB"/>
        </w:rPr>
        <w:t xml:space="preserve"> - </w:t>
      </w:r>
      <w:r w:rsidRPr="452A4882">
        <w:rPr>
          <w:rFonts w:ascii="Verdana" w:eastAsia="Times New Roman" w:hAnsi="Verdana" w:cs="Calibri"/>
          <w:b/>
          <w:bCs/>
          <w:color w:val="000000" w:themeColor="text1"/>
          <w:lang w:eastAsia="en-GB"/>
        </w:rPr>
        <w:t>Phil McMullen</w:t>
      </w:r>
    </w:p>
    <w:p w14:paraId="4022F049" w14:textId="53B9C601" w:rsidR="007A747E" w:rsidRPr="00027FE5" w:rsidRDefault="452A4882" w:rsidP="00F36A13">
      <w:pPr>
        <w:rPr>
          <w:rFonts w:ascii="Verdana" w:eastAsia="Times New Roman" w:hAnsi="Verdana" w:cs="Calibri"/>
          <w:color w:val="000000"/>
          <w:lang w:eastAsia="en-GB"/>
        </w:rPr>
      </w:pPr>
      <w:r w:rsidRPr="452A4882">
        <w:rPr>
          <w:rFonts w:ascii="Verdana" w:eastAsia="Times New Roman" w:hAnsi="Verdana" w:cs="Calibri"/>
          <w:color w:val="000000" w:themeColor="text1"/>
          <w:lang w:eastAsia="en-GB"/>
        </w:rPr>
        <w:t>Anne Bonny</w:t>
      </w:r>
      <w:r w:rsidR="007A747E">
        <w:tab/>
      </w:r>
      <w:r w:rsidR="007A747E">
        <w:tab/>
      </w:r>
      <w:r w:rsidR="007A747E">
        <w:tab/>
      </w:r>
      <w:r w:rsidR="007A747E">
        <w:tab/>
      </w:r>
      <w:r w:rsidRPr="452A4882">
        <w:rPr>
          <w:rFonts w:ascii="Verdana" w:eastAsia="Times New Roman" w:hAnsi="Verdana" w:cs="Calibri"/>
          <w:color w:val="000000" w:themeColor="text1"/>
          <w:lang w:eastAsia="en-GB"/>
        </w:rPr>
        <w:t xml:space="preserve">   </w:t>
      </w:r>
      <w:r w:rsidR="007A747E">
        <w:tab/>
      </w:r>
      <w:r w:rsidRPr="452A4882">
        <w:rPr>
          <w:rFonts w:ascii="Verdana" w:eastAsia="Times New Roman" w:hAnsi="Verdana" w:cs="Calibri"/>
          <w:color w:val="000000" w:themeColor="text1"/>
          <w:lang w:eastAsia="en-GB"/>
        </w:rPr>
        <w:t xml:space="preserve">- </w:t>
      </w:r>
      <w:r w:rsidR="00073A17">
        <w:rPr>
          <w:rFonts w:ascii="Verdana" w:eastAsia="Times New Roman" w:hAnsi="Verdana" w:cs="Calibri"/>
          <w:b/>
          <w:bCs/>
          <w:color w:val="000000" w:themeColor="text1"/>
          <w:lang w:eastAsia="en-GB"/>
        </w:rPr>
        <w:t>Marie Bushell</w:t>
      </w:r>
    </w:p>
    <w:p w14:paraId="50ADEBD6" w14:textId="34F57A81" w:rsidR="007A747E" w:rsidRPr="00027FE5" w:rsidRDefault="452A4882" w:rsidP="00F36A13">
      <w:pPr>
        <w:rPr>
          <w:rFonts w:ascii="Verdana" w:eastAsia="Times New Roman" w:hAnsi="Verdana" w:cs="Calibri"/>
          <w:color w:val="000000"/>
          <w:lang w:eastAsia="en-GB"/>
        </w:rPr>
      </w:pPr>
      <w:r w:rsidRPr="452A4882">
        <w:rPr>
          <w:rFonts w:ascii="Verdana" w:eastAsia="Times New Roman" w:hAnsi="Verdana" w:cs="Calibri"/>
          <w:color w:val="000000" w:themeColor="text1"/>
          <w:lang w:eastAsia="en-GB"/>
        </w:rPr>
        <w:t>Mary Read</w:t>
      </w:r>
      <w:r w:rsidR="007A747E">
        <w:tab/>
      </w:r>
      <w:r w:rsidR="007A747E">
        <w:tab/>
      </w:r>
      <w:r w:rsidR="007A747E">
        <w:tab/>
      </w:r>
      <w:r w:rsidR="007A747E">
        <w:tab/>
      </w:r>
      <w:r w:rsidRPr="452A4882">
        <w:rPr>
          <w:rFonts w:ascii="Verdana" w:eastAsia="Times New Roman" w:hAnsi="Verdana" w:cs="Calibri"/>
          <w:color w:val="000000" w:themeColor="text1"/>
          <w:lang w:eastAsia="en-GB"/>
        </w:rPr>
        <w:t xml:space="preserve"> </w:t>
      </w:r>
      <w:r w:rsidR="007A747E">
        <w:tab/>
      </w:r>
      <w:r w:rsidRPr="452A4882">
        <w:rPr>
          <w:rFonts w:ascii="Verdana" w:eastAsia="Times New Roman" w:hAnsi="Verdana" w:cs="Calibri"/>
          <w:color w:val="000000" w:themeColor="text1"/>
          <w:lang w:eastAsia="en-GB"/>
        </w:rPr>
        <w:t xml:space="preserve">- </w:t>
      </w:r>
      <w:r w:rsidR="00073A17">
        <w:rPr>
          <w:rFonts w:ascii="Verdana" w:eastAsia="Times New Roman" w:hAnsi="Verdana" w:cs="Calibri"/>
          <w:b/>
          <w:bCs/>
          <w:color w:val="000000" w:themeColor="text1"/>
          <w:lang w:eastAsia="en-GB"/>
        </w:rPr>
        <w:t>Rachael de Courcy Beamish</w:t>
      </w:r>
    </w:p>
    <w:p w14:paraId="06566E6A" w14:textId="77777777" w:rsidR="00553E0F" w:rsidRPr="009B7B47" w:rsidRDefault="452A4882" w:rsidP="004E74C1">
      <w:pPr>
        <w:rPr>
          <w:rFonts w:ascii="Verdana" w:eastAsia="Times New Roman" w:hAnsi="Verdana" w:cs="Calibri"/>
          <w:b/>
          <w:bCs/>
          <w:color w:val="000000"/>
          <w:sz w:val="26"/>
          <w:szCs w:val="26"/>
          <w:lang w:eastAsia="en-GB"/>
        </w:rPr>
      </w:pPr>
      <w:r w:rsidRPr="452A4882">
        <w:rPr>
          <w:rFonts w:ascii="Verdana" w:eastAsia="Times New Roman" w:hAnsi="Verdana" w:cs="Calibri"/>
          <w:b/>
          <w:bCs/>
          <w:color w:val="000000" w:themeColor="text1"/>
          <w:sz w:val="26"/>
          <w:szCs w:val="26"/>
          <w:lang w:eastAsia="en-GB"/>
        </w:rPr>
        <w:t>Production Team</w:t>
      </w:r>
    </w:p>
    <w:p w14:paraId="2028B9E5" w14:textId="77777777" w:rsidR="00F36A13" w:rsidRPr="009B7B47" w:rsidRDefault="452A4882" w:rsidP="452A4882">
      <w:pPr>
        <w:rPr>
          <w:rFonts w:ascii="Verdana" w:hAnsi="Verdana"/>
          <w:b/>
          <w:bCs/>
        </w:rPr>
      </w:pPr>
      <w:r w:rsidRPr="452A4882">
        <w:rPr>
          <w:rFonts w:ascii="Verdana" w:hAnsi="Verdana"/>
        </w:rPr>
        <w:t>Producer and Casting Director</w:t>
      </w:r>
      <w:r w:rsidR="00FD1CFD">
        <w:tab/>
      </w:r>
      <w:r w:rsidR="00FD1CFD">
        <w:tab/>
      </w:r>
      <w:r w:rsidRPr="452A4882">
        <w:rPr>
          <w:rFonts w:ascii="Verdana" w:hAnsi="Verdana"/>
        </w:rPr>
        <w:t xml:space="preserve"> - </w:t>
      </w:r>
      <w:r w:rsidRPr="452A4882">
        <w:rPr>
          <w:rFonts w:ascii="Verdana" w:hAnsi="Verdana"/>
          <w:b/>
          <w:bCs/>
        </w:rPr>
        <w:t>Carole Allen</w:t>
      </w:r>
    </w:p>
    <w:p w14:paraId="09C94560" w14:textId="7CCD6FD0" w:rsidR="00FD1CFD" w:rsidRPr="009B7B47" w:rsidRDefault="452A4882" w:rsidP="452A4882">
      <w:pPr>
        <w:rPr>
          <w:rFonts w:ascii="Verdana" w:hAnsi="Verdana"/>
          <w:b/>
          <w:bCs/>
        </w:rPr>
      </w:pPr>
      <w:r w:rsidRPr="452A4882">
        <w:rPr>
          <w:rFonts w:ascii="Verdana" w:hAnsi="Verdana"/>
        </w:rPr>
        <w:t>Director of Play and voice coach</w:t>
      </w:r>
      <w:r w:rsidR="00FD1CFD">
        <w:tab/>
      </w:r>
      <w:r w:rsidRPr="452A4882">
        <w:rPr>
          <w:rFonts w:ascii="Verdana" w:hAnsi="Verdana"/>
        </w:rPr>
        <w:t xml:space="preserve"> </w:t>
      </w:r>
      <w:r w:rsidR="00FD1CFD">
        <w:tab/>
      </w:r>
      <w:r w:rsidRPr="452A4882">
        <w:rPr>
          <w:rFonts w:ascii="Verdana" w:hAnsi="Verdana"/>
        </w:rPr>
        <w:t xml:space="preserve"> - </w:t>
      </w:r>
      <w:r w:rsidRPr="452A4882">
        <w:rPr>
          <w:rFonts w:ascii="Verdana" w:hAnsi="Verdana"/>
          <w:b/>
          <w:bCs/>
        </w:rPr>
        <w:t>Jo Puttick</w:t>
      </w:r>
    </w:p>
    <w:p w14:paraId="1A89533E" w14:textId="77777777" w:rsidR="00A238AA" w:rsidRPr="009B7B47" w:rsidRDefault="452A4882" w:rsidP="452A4882">
      <w:pPr>
        <w:rPr>
          <w:rFonts w:ascii="Verdana" w:hAnsi="Verdana"/>
          <w:b/>
          <w:bCs/>
        </w:rPr>
      </w:pPr>
      <w:r w:rsidRPr="452A4882">
        <w:rPr>
          <w:rFonts w:ascii="Verdana" w:hAnsi="Verdana"/>
        </w:rPr>
        <w:t>Fight Director</w:t>
      </w:r>
      <w:r w:rsidR="00A238AA">
        <w:tab/>
      </w:r>
      <w:r w:rsidR="00A238AA">
        <w:tab/>
      </w:r>
      <w:r w:rsidR="00A238AA">
        <w:tab/>
      </w:r>
      <w:r w:rsidR="00A238AA">
        <w:tab/>
      </w:r>
      <w:r w:rsidRPr="452A4882">
        <w:rPr>
          <w:rFonts w:ascii="Verdana" w:hAnsi="Verdana"/>
        </w:rPr>
        <w:t xml:space="preserve"> - </w:t>
      </w:r>
      <w:r w:rsidRPr="452A4882">
        <w:rPr>
          <w:rFonts w:ascii="Verdana" w:hAnsi="Verdana"/>
          <w:b/>
          <w:bCs/>
        </w:rPr>
        <w:t>Brian March</w:t>
      </w:r>
    </w:p>
    <w:p w14:paraId="45B9A87A" w14:textId="3F016F45" w:rsidR="00A238AA" w:rsidRPr="009B7B47" w:rsidRDefault="452A4882" w:rsidP="452A4882">
      <w:pPr>
        <w:rPr>
          <w:rFonts w:ascii="Verdana" w:hAnsi="Verdana"/>
          <w:b/>
          <w:bCs/>
        </w:rPr>
      </w:pPr>
      <w:r w:rsidRPr="452A4882">
        <w:rPr>
          <w:rFonts w:ascii="Verdana" w:hAnsi="Verdana"/>
        </w:rPr>
        <w:t>Costumes</w:t>
      </w:r>
      <w:r w:rsidR="00A238AA">
        <w:tab/>
      </w:r>
      <w:r w:rsidR="00A238AA">
        <w:tab/>
      </w:r>
      <w:r w:rsidR="00A238AA">
        <w:tab/>
      </w:r>
      <w:r w:rsidR="00A238AA">
        <w:tab/>
      </w:r>
      <w:r w:rsidRPr="452A4882">
        <w:rPr>
          <w:rFonts w:ascii="Verdana" w:hAnsi="Verdana"/>
        </w:rPr>
        <w:t xml:space="preserve"> </w:t>
      </w:r>
      <w:r w:rsidR="00A238AA">
        <w:tab/>
      </w:r>
      <w:r w:rsidRPr="452A4882">
        <w:rPr>
          <w:rFonts w:ascii="Verdana" w:hAnsi="Verdana"/>
        </w:rPr>
        <w:t xml:space="preserve"> - </w:t>
      </w:r>
      <w:r w:rsidRPr="452A4882">
        <w:rPr>
          <w:rFonts w:ascii="Verdana" w:hAnsi="Verdana"/>
          <w:b/>
          <w:bCs/>
        </w:rPr>
        <w:t xml:space="preserve">Christine </w:t>
      </w:r>
      <w:proofErr w:type="spellStart"/>
      <w:r w:rsidRPr="452A4882">
        <w:rPr>
          <w:rFonts w:ascii="Verdana" w:hAnsi="Verdana"/>
          <w:b/>
          <w:bCs/>
        </w:rPr>
        <w:t>Orridge</w:t>
      </w:r>
      <w:proofErr w:type="spellEnd"/>
    </w:p>
    <w:p w14:paraId="6F028D13" w14:textId="77777777" w:rsidR="00A238AA" w:rsidRPr="009B7B47" w:rsidRDefault="452A4882" w:rsidP="452A4882">
      <w:pPr>
        <w:rPr>
          <w:rFonts w:ascii="Verdana" w:hAnsi="Verdana"/>
        </w:rPr>
      </w:pPr>
      <w:r w:rsidRPr="452A4882">
        <w:rPr>
          <w:rFonts w:ascii="Verdana" w:hAnsi="Verdana"/>
        </w:rPr>
        <w:t>Stage Manager</w:t>
      </w:r>
      <w:r w:rsidR="00A238AA">
        <w:tab/>
      </w:r>
      <w:r w:rsidR="00A238AA">
        <w:tab/>
      </w:r>
      <w:r w:rsidR="00A238AA">
        <w:tab/>
      </w:r>
      <w:r w:rsidR="00A238AA">
        <w:tab/>
      </w:r>
      <w:r w:rsidRPr="452A4882">
        <w:rPr>
          <w:rFonts w:ascii="Verdana" w:hAnsi="Verdana"/>
        </w:rPr>
        <w:t xml:space="preserve"> - </w:t>
      </w:r>
      <w:r w:rsidRPr="452A4882">
        <w:rPr>
          <w:rFonts w:ascii="Verdana" w:hAnsi="Verdana"/>
          <w:b/>
          <w:bCs/>
        </w:rPr>
        <w:t xml:space="preserve">Glanville </w:t>
      </w:r>
      <w:proofErr w:type="spellStart"/>
      <w:r w:rsidRPr="452A4882">
        <w:rPr>
          <w:rFonts w:ascii="Verdana" w:hAnsi="Verdana"/>
          <w:b/>
          <w:bCs/>
        </w:rPr>
        <w:t>Noye</w:t>
      </w:r>
      <w:proofErr w:type="spellEnd"/>
    </w:p>
    <w:p w14:paraId="40D1A858" w14:textId="1B6A1C6F" w:rsidR="006D5295" w:rsidRPr="00027FE5" w:rsidRDefault="006D5295" w:rsidP="452A4882">
      <w:pPr>
        <w:rPr>
          <w:rFonts w:ascii="Verdana" w:hAnsi="Verdana"/>
          <w:b/>
          <w:bCs/>
        </w:rPr>
      </w:pPr>
      <w:r w:rsidRPr="452A4882">
        <w:rPr>
          <w:rFonts w:ascii="Verdana" w:hAnsi="Verdana"/>
          <w:sz w:val="18"/>
          <w:szCs w:val="18"/>
        </w:rPr>
        <w:br w:type="page"/>
      </w:r>
      <w:r w:rsidR="452A4882" w:rsidRPr="452A4882">
        <w:rPr>
          <w:rFonts w:ascii="Verdana" w:hAnsi="Verdana"/>
          <w:b/>
          <w:bCs/>
          <w:sz w:val="28"/>
          <w:szCs w:val="28"/>
        </w:rPr>
        <w:lastRenderedPageBreak/>
        <w:t xml:space="preserve">The story of today’s play – </w:t>
      </w:r>
      <w:r w:rsidR="452A4882" w:rsidRPr="452A4882">
        <w:rPr>
          <w:rFonts w:ascii="Verdana" w:hAnsi="Verdana"/>
        </w:rPr>
        <w:t>Don Nutt</w:t>
      </w:r>
    </w:p>
    <w:p w14:paraId="19832641" w14:textId="77777777" w:rsidR="006D5295" w:rsidRPr="00027FE5" w:rsidRDefault="452A4882" w:rsidP="452A4882">
      <w:pPr>
        <w:rPr>
          <w:rFonts w:ascii="Verdana" w:hAnsi="Verdana"/>
          <w:sz w:val="18"/>
          <w:szCs w:val="18"/>
        </w:rPr>
      </w:pPr>
      <w:r w:rsidRPr="452A4882">
        <w:rPr>
          <w:rFonts w:ascii="Verdana" w:hAnsi="Verdana"/>
          <w:sz w:val="18"/>
          <w:szCs w:val="18"/>
        </w:rPr>
        <w:t>Little did we think when we began this project that it would lead us to bring such well known pirate characters to Poole, including Blackbeard, Jack Rackham, Charles Vane, Anne Bonny and Mary Read!</w:t>
      </w:r>
    </w:p>
    <w:p w14:paraId="040DD2E7" w14:textId="77777777" w:rsidR="006D5295" w:rsidRPr="00027FE5" w:rsidRDefault="452A4882" w:rsidP="452A4882">
      <w:pPr>
        <w:rPr>
          <w:rFonts w:ascii="Verdana" w:hAnsi="Verdana"/>
          <w:sz w:val="18"/>
          <w:szCs w:val="18"/>
        </w:rPr>
      </w:pPr>
      <w:proofErr w:type="spellStart"/>
      <w:r w:rsidRPr="452A4882">
        <w:rPr>
          <w:rFonts w:ascii="Verdana" w:hAnsi="Verdana"/>
          <w:sz w:val="18"/>
          <w:szCs w:val="18"/>
        </w:rPr>
        <w:t>Woodes</w:t>
      </w:r>
      <w:proofErr w:type="spellEnd"/>
      <w:r w:rsidRPr="452A4882">
        <w:rPr>
          <w:rFonts w:ascii="Verdana" w:hAnsi="Verdana"/>
          <w:sz w:val="18"/>
          <w:szCs w:val="18"/>
        </w:rPr>
        <w:t xml:space="preserve"> Rogers, a boy on Poole quay in the 1680’s, came to our attention for his subsequent extraordinary maritime exploits. The story of his life and an extraordinary link to Blackbeard that emerged during our project, led us to write this play. What’s more we believe that the story is quite probably true</w:t>
      </w:r>
      <w:proofErr w:type="gramStart"/>
      <w:r w:rsidRPr="452A4882">
        <w:rPr>
          <w:rFonts w:ascii="Verdana" w:hAnsi="Verdana"/>
          <w:sz w:val="18"/>
          <w:szCs w:val="18"/>
        </w:rPr>
        <w:t>…..!</w:t>
      </w:r>
      <w:proofErr w:type="gramEnd"/>
    </w:p>
    <w:p w14:paraId="2F1107E7" w14:textId="77777777" w:rsidR="004E74C1" w:rsidRPr="00027FE5" w:rsidRDefault="452A4882" w:rsidP="004E74C1">
      <w:pPr>
        <w:rPr>
          <w:rFonts w:ascii="Verdana" w:hAnsi="Verdana"/>
          <w:sz w:val="18"/>
          <w:szCs w:val="18"/>
        </w:rPr>
      </w:pPr>
      <w:r w:rsidRPr="452A4882">
        <w:rPr>
          <w:rFonts w:ascii="Verdana" w:hAnsi="Verdana"/>
          <w:sz w:val="18"/>
          <w:szCs w:val="18"/>
        </w:rPr>
        <w:t xml:space="preserve">The three scenes of the play illustrate </w:t>
      </w:r>
      <w:proofErr w:type="spellStart"/>
      <w:r w:rsidRPr="452A4882">
        <w:rPr>
          <w:rFonts w:ascii="Verdana" w:hAnsi="Verdana"/>
          <w:sz w:val="18"/>
          <w:szCs w:val="18"/>
        </w:rPr>
        <w:t>Woodes</w:t>
      </w:r>
      <w:proofErr w:type="spellEnd"/>
      <w:r w:rsidRPr="452A4882">
        <w:rPr>
          <w:rFonts w:ascii="Verdana" w:hAnsi="Verdana"/>
          <w:sz w:val="18"/>
          <w:szCs w:val="18"/>
        </w:rPr>
        <w:t xml:space="preserve"> Rogers’ extraordinary life. It is focussed on one aspect of his career, scarcely heard of in Poole today but which highlights the extraordinary times.</w:t>
      </w:r>
    </w:p>
    <w:p w14:paraId="263293CA" w14:textId="77777777" w:rsidR="004E74C1" w:rsidRPr="00027FE5" w:rsidRDefault="452A4882" w:rsidP="004E74C1">
      <w:pPr>
        <w:rPr>
          <w:rFonts w:ascii="Verdana" w:hAnsi="Verdana"/>
          <w:sz w:val="18"/>
          <w:szCs w:val="18"/>
        </w:rPr>
      </w:pPr>
      <w:r w:rsidRPr="452A4882">
        <w:rPr>
          <w:rFonts w:ascii="Verdana" w:hAnsi="Verdana"/>
          <w:sz w:val="18"/>
          <w:szCs w:val="18"/>
        </w:rPr>
        <w:t>The play, its locations, key characters and dates is historically accurate. Captain Peter Joliffe, introduced in the first scene, becomes narrator for the remainder of the play:</w:t>
      </w:r>
    </w:p>
    <w:p w14:paraId="6B0FFC72" w14:textId="33C837EC" w:rsidR="004E74C1" w:rsidRPr="00027FE5" w:rsidRDefault="452A4882" w:rsidP="006F37E3">
      <w:pPr>
        <w:pStyle w:val="ListParagraph"/>
        <w:numPr>
          <w:ilvl w:val="0"/>
          <w:numId w:val="1"/>
        </w:numPr>
        <w:ind w:left="360"/>
        <w:rPr>
          <w:rFonts w:ascii="Verdana" w:hAnsi="Verdana"/>
          <w:sz w:val="18"/>
          <w:szCs w:val="18"/>
        </w:rPr>
      </w:pPr>
      <w:r w:rsidRPr="452A4882">
        <w:rPr>
          <w:rFonts w:ascii="Verdana" w:hAnsi="Verdana"/>
          <w:b/>
          <w:bCs/>
          <w:sz w:val="18"/>
          <w:szCs w:val="18"/>
        </w:rPr>
        <w:t xml:space="preserve">Scene 1: On Poole Quay – 1693 </w:t>
      </w:r>
      <w:proofErr w:type="spellStart"/>
      <w:r w:rsidRPr="452A4882">
        <w:rPr>
          <w:rFonts w:ascii="Verdana" w:hAnsi="Verdana"/>
          <w:sz w:val="18"/>
          <w:szCs w:val="18"/>
        </w:rPr>
        <w:t>Woodes</w:t>
      </w:r>
      <w:proofErr w:type="spellEnd"/>
      <w:r w:rsidRPr="452A4882">
        <w:rPr>
          <w:rFonts w:ascii="Verdana" w:hAnsi="Verdana"/>
          <w:sz w:val="18"/>
          <w:szCs w:val="18"/>
        </w:rPr>
        <w:t xml:space="preserve"> and Robert are fishing for breakfast on Poole Qua.   </w:t>
      </w:r>
      <w:proofErr w:type="spellStart"/>
      <w:r w:rsidRPr="452A4882">
        <w:rPr>
          <w:rFonts w:ascii="Verdana" w:hAnsi="Verdana"/>
          <w:sz w:val="18"/>
          <w:szCs w:val="18"/>
        </w:rPr>
        <w:t>Woodes</w:t>
      </w:r>
      <w:proofErr w:type="spellEnd"/>
      <w:r w:rsidRPr="452A4882">
        <w:rPr>
          <w:rFonts w:ascii="Verdana" w:hAnsi="Verdana"/>
          <w:sz w:val="18"/>
          <w:szCs w:val="18"/>
        </w:rPr>
        <w:t xml:space="preserve"> Rogers is 14 years old and his friend Robert Williams is a little older. They both live nearby. Captain Peter Joliffe comes along and starts a conversation. Peter runs a merchant shipping business from Poole and he is interested to hear what the boys plan to do with their lives.</w:t>
      </w:r>
    </w:p>
    <w:p w14:paraId="45FB0818" w14:textId="77777777" w:rsidR="00F756A3" w:rsidRPr="00027FE5" w:rsidRDefault="00F756A3" w:rsidP="006F37E3">
      <w:pPr>
        <w:pStyle w:val="ListParagraph"/>
        <w:ind w:left="360"/>
        <w:rPr>
          <w:rFonts w:ascii="Verdana" w:hAnsi="Verdana"/>
          <w:sz w:val="18"/>
          <w:szCs w:val="18"/>
          <w:highlight w:val="yellow"/>
        </w:rPr>
      </w:pPr>
    </w:p>
    <w:p w14:paraId="658ED688" w14:textId="6AFB7DFF" w:rsidR="00862E71" w:rsidRPr="00027FE5" w:rsidRDefault="452A4882" w:rsidP="452A4882">
      <w:pPr>
        <w:pStyle w:val="ListParagraph"/>
        <w:numPr>
          <w:ilvl w:val="0"/>
          <w:numId w:val="2"/>
        </w:numPr>
        <w:ind w:left="360" w:hanging="283"/>
        <w:rPr>
          <w:rFonts w:ascii="Verdana" w:eastAsiaTheme="minorEastAsia" w:hAnsi="Verdana" w:cstheme="minorBidi"/>
          <w:sz w:val="18"/>
          <w:szCs w:val="18"/>
        </w:rPr>
      </w:pPr>
      <w:r w:rsidRPr="452A4882">
        <w:rPr>
          <w:rFonts w:ascii="Verdana" w:hAnsi="Verdana"/>
          <w:b/>
          <w:bCs/>
          <w:sz w:val="18"/>
          <w:szCs w:val="18"/>
        </w:rPr>
        <w:t>Scene 2: New Providence bar (Nassau), Bahamas -May 1718</w:t>
      </w:r>
      <w:r w:rsidRPr="452A4882">
        <w:rPr>
          <w:rFonts w:ascii="Verdana" w:hAnsi="Verdana"/>
          <w:sz w:val="18"/>
          <w:szCs w:val="18"/>
        </w:rPr>
        <w:t xml:space="preserve">; Edward Thatch (Blackbeard), (Calico) Jack Rackham and Charles Vane, the famous pirates, and others, are deep in discussion. It is happening because of </w:t>
      </w:r>
      <w:proofErr w:type="spellStart"/>
      <w:r w:rsidRPr="452A4882">
        <w:rPr>
          <w:rFonts w:ascii="Verdana" w:hAnsi="Verdana"/>
          <w:sz w:val="18"/>
          <w:szCs w:val="18"/>
        </w:rPr>
        <w:t>Woodes</w:t>
      </w:r>
      <w:proofErr w:type="spellEnd"/>
      <w:r w:rsidRPr="452A4882">
        <w:rPr>
          <w:rFonts w:ascii="Verdana" w:hAnsi="Verdana"/>
          <w:sz w:val="18"/>
          <w:szCs w:val="18"/>
        </w:rPr>
        <w:t xml:space="preserve"> Rogers’ arrival on the island in a few weeks’ time, to establish a first British Colony.  Rogers has the King’s backing and a fleet of seven vessels plus some Royal Navy support. He also has over 150 men, in his own pay, to rebuild the old wooden fort, in stone and to defend it.</w:t>
      </w:r>
    </w:p>
    <w:p w14:paraId="049F31CB" w14:textId="77777777" w:rsidR="006415DF" w:rsidRPr="00027FE5" w:rsidRDefault="006415DF" w:rsidP="006F37E3">
      <w:pPr>
        <w:pStyle w:val="ListParagraph"/>
        <w:ind w:left="360"/>
        <w:rPr>
          <w:rFonts w:ascii="Verdana" w:hAnsi="Verdana"/>
          <w:sz w:val="18"/>
          <w:szCs w:val="18"/>
        </w:rPr>
      </w:pPr>
    </w:p>
    <w:p w14:paraId="3F137B7A" w14:textId="77777777" w:rsidR="00C52FE0" w:rsidRPr="00027FE5" w:rsidRDefault="452A4882" w:rsidP="006F37E3">
      <w:pPr>
        <w:pStyle w:val="ListParagraph"/>
        <w:ind w:left="360"/>
        <w:rPr>
          <w:rFonts w:ascii="Verdana" w:hAnsi="Verdana"/>
          <w:sz w:val="18"/>
          <w:szCs w:val="18"/>
        </w:rPr>
      </w:pPr>
      <w:r w:rsidRPr="452A4882">
        <w:rPr>
          <w:rFonts w:ascii="Verdana" w:hAnsi="Verdana"/>
          <w:sz w:val="18"/>
          <w:szCs w:val="18"/>
        </w:rPr>
        <w:t xml:space="preserve">Two laughing pirates enter the bar interrupting the conversation. The two women pirates, dressed as </w:t>
      </w:r>
      <w:proofErr w:type="spellStart"/>
      <w:proofErr w:type="gramStart"/>
      <w:r w:rsidRPr="452A4882">
        <w:rPr>
          <w:rFonts w:ascii="Verdana" w:hAnsi="Verdana"/>
          <w:sz w:val="18"/>
          <w:szCs w:val="18"/>
        </w:rPr>
        <w:t>men,are</w:t>
      </w:r>
      <w:proofErr w:type="spellEnd"/>
      <w:proofErr w:type="gramEnd"/>
      <w:r w:rsidRPr="452A4882">
        <w:rPr>
          <w:rFonts w:ascii="Verdana" w:hAnsi="Verdana"/>
          <w:sz w:val="18"/>
          <w:szCs w:val="18"/>
        </w:rPr>
        <w:t xml:space="preserve"> Anne Bonny and Mary Read. They frequently sail with Rackham locally – ‘a </w:t>
      </w:r>
      <w:proofErr w:type="spellStart"/>
      <w:r w:rsidRPr="452A4882">
        <w:rPr>
          <w:rFonts w:ascii="Verdana" w:hAnsi="Verdana"/>
          <w:sz w:val="18"/>
          <w:szCs w:val="18"/>
        </w:rPr>
        <w:t>piratin</w:t>
      </w:r>
      <w:proofErr w:type="spellEnd"/>
      <w:r w:rsidRPr="452A4882">
        <w:rPr>
          <w:rFonts w:ascii="Verdana" w:hAnsi="Verdana"/>
          <w:sz w:val="18"/>
          <w:szCs w:val="18"/>
        </w:rPr>
        <w:t xml:space="preserve">’. They all know of the King’s pardon for them provided they change their way of life, but they support the ‘pirates’ republic’ there; declared by Captain Benjamin </w:t>
      </w:r>
      <w:proofErr w:type="spellStart"/>
      <w:r w:rsidRPr="452A4882">
        <w:rPr>
          <w:rFonts w:ascii="Verdana" w:hAnsi="Verdana"/>
          <w:sz w:val="18"/>
          <w:szCs w:val="18"/>
        </w:rPr>
        <w:t>Hornigold</w:t>
      </w:r>
      <w:proofErr w:type="spellEnd"/>
      <w:r w:rsidRPr="452A4882">
        <w:rPr>
          <w:rFonts w:ascii="Verdana" w:hAnsi="Verdana"/>
          <w:sz w:val="18"/>
          <w:szCs w:val="18"/>
        </w:rPr>
        <w:t xml:space="preserve"> a year earlier. </w:t>
      </w:r>
    </w:p>
    <w:p w14:paraId="53128261" w14:textId="77777777" w:rsidR="002D3287" w:rsidRPr="00027FE5" w:rsidRDefault="002D3287" w:rsidP="006F37E3">
      <w:pPr>
        <w:pStyle w:val="ListParagraph"/>
        <w:ind w:left="360"/>
        <w:rPr>
          <w:rFonts w:ascii="Verdana" w:hAnsi="Verdana"/>
          <w:sz w:val="18"/>
          <w:szCs w:val="18"/>
        </w:rPr>
      </w:pPr>
    </w:p>
    <w:p w14:paraId="6A2FC96C" w14:textId="0C279CD0" w:rsidR="004E74C1" w:rsidRPr="00027FE5" w:rsidRDefault="452A4882" w:rsidP="004C6CD9">
      <w:pPr>
        <w:pStyle w:val="ListParagraph"/>
        <w:ind w:left="360"/>
        <w:rPr>
          <w:rFonts w:ascii="Verdana" w:hAnsi="Verdana"/>
          <w:sz w:val="18"/>
          <w:szCs w:val="18"/>
        </w:rPr>
      </w:pPr>
      <w:r w:rsidRPr="452A4882">
        <w:rPr>
          <w:rFonts w:ascii="Verdana" w:hAnsi="Verdana"/>
          <w:sz w:val="18"/>
          <w:szCs w:val="18"/>
        </w:rPr>
        <w:t xml:space="preserve">Blackbeard, is now the top pirate of the Caribbean, with seven vessels and 700 crewmen. </w:t>
      </w:r>
      <w:proofErr w:type="spellStart"/>
      <w:r w:rsidRPr="452A4882">
        <w:rPr>
          <w:rFonts w:ascii="Verdana" w:hAnsi="Verdana"/>
          <w:sz w:val="18"/>
          <w:szCs w:val="18"/>
        </w:rPr>
        <w:t>Hearrived</w:t>
      </w:r>
      <w:proofErr w:type="spellEnd"/>
      <w:r w:rsidRPr="452A4882">
        <w:rPr>
          <w:rFonts w:ascii="Verdana" w:hAnsi="Verdana"/>
          <w:sz w:val="18"/>
          <w:szCs w:val="18"/>
        </w:rPr>
        <w:t xml:space="preserve"> yesterday for just a few days. Charles Vane, most senior pirate on the Island; also, just arrived back from a successful pirate voyage, with French ‘prizes’ and 70 more men. Blackbeard wants to know whether they think the King’s pardon will change things. He’s read a book about </w:t>
      </w:r>
      <w:proofErr w:type="spellStart"/>
      <w:r w:rsidRPr="452A4882">
        <w:rPr>
          <w:rFonts w:ascii="Verdana" w:hAnsi="Verdana"/>
          <w:sz w:val="18"/>
          <w:szCs w:val="18"/>
        </w:rPr>
        <w:t>Woodes</w:t>
      </w:r>
      <w:proofErr w:type="spellEnd"/>
      <w:r w:rsidRPr="452A4882">
        <w:rPr>
          <w:rFonts w:ascii="Verdana" w:hAnsi="Verdana"/>
          <w:sz w:val="18"/>
          <w:szCs w:val="18"/>
        </w:rPr>
        <w:t xml:space="preserve"> Rogers and has a high opinion of his abilities. He thinks Rogers will succeed in his ambitions for the Bahamas; bad news for the pirates and piracy thereabouts.</w:t>
      </w:r>
    </w:p>
    <w:p w14:paraId="62486C05" w14:textId="77777777" w:rsidR="002D3287" w:rsidRPr="00027FE5" w:rsidRDefault="002D3287" w:rsidP="006F37E3">
      <w:pPr>
        <w:pStyle w:val="ListParagraph"/>
        <w:ind w:left="360"/>
        <w:rPr>
          <w:rFonts w:ascii="Verdana" w:hAnsi="Verdana"/>
          <w:sz w:val="18"/>
          <w:szCs w:val="18"/>
        </w:rPr>
      </w:pPr>
    </w:p>
    <w:p w14:paraId="0A3CA397" w14:textId="51CADFD6" w:rsidR="00954593" w:rsidRPr="009B7B47" w:rsidRDefault="452A4882" w:rsidP="452A4882">
      <w:pPr>
        <w:pStyle w:val="ListParagraph"/>
        <w:numPr>
          <w:ilvl w:val="0"/>
          <w:numId w:val="1"/>
        </w:numPr>
        <w:ind w:left="360" w:right="-166"/>
        <w:rPr>
          <w:rFonts w:ascii="Verdana" w:hAnsi="Verdana"/>
          <w:sz w:val="18"/>
          <w:szCs w:val="18"/>
        </w:rPr>
      </w:pPr>
      <w:r w:rsidRPr="452A4882">
        <w:rPr>
          <w:rFonts w:ascii="Verdana" w:eastAsiaTheme="minorEastAsia" w:hAnsi="Verdana" w:cstheme="minorBidi"/>
          <w:b/>
          <w:bCs/>
          <w:sz w:val="18"/>
          <w:szCs w:val="18"/>
        </w:rPr>
        <w:t xml:space="preserve">Scene 3: </w:t>
      </w:r>
      <w:r w:rsidRPr="452A4882">
        <w:rPr>
          <w:rFonts w:ascii="Verdana" w:hAnsi="Verdana"/>
          <w:b/>
          <w:bCs/>
          <w:sz w:val="18"/>
          <w:szCs w:val="18"/>
        </w:rPr>
        <w:t>Port Royal gaol, Jamaica, on 19</w:t>
      </w:r>
      <w:r w:rsidRPr="452A4882">
        <w:rPr>
          <w:rFonts w:ascii="Verdana" w:hAnsi="Verdana"/>
          <w:b/>
          <w:bCs/>
          <w:sz w:val="18"/>
          <w:szCs w:val="18"/>
          <w:vertAlign w:val="superscript"/>
        </w:rPr>
        <w:t>th</w:t>
      </w:r>
      <w:r w:rsidRPr="452A4882">
        <w:rPr>
          <w:rFonts w:ascii="Verdana" w:hAnsi="Verdana"/>
          <w:b/>
          <w:bCs/>
          <w:sz w:val="18"/>
          <w:szCs w:val="18"/>
        </w:rPr>
        <w:t xml:space="preserve">November 1720 </w:t>
      </w:r>
      <w:r w:rsidRPr="452A4882">
        <w:rPr>
          <w:rFonts w:ascii="Verdana" w:hAnsi="Verdana"/>
          <w:sz w:val="18"/>
          <w:szCs w:val="18"/>
        </w:rPr>
        <w:t>(the day of Jack Rackham’s death by hanging.)</w:t>
      </w:r>
      <w:r w:rsidRPr="452A4882">
        <w:rPr>
          <w:rFonts w:ascii="Verdana" w:eastAsiaTheme="minorEastAsia" w:hAnsi="Verdana" w:cstheme="minorBidi"/>
          <w:b/>
          <w:bCs/>
          <w:sz w:val="18"/>
          <w:szCs w:val="18"/>
        </w:rPr>
        <w:t xml:space="preserve"> </w:t>
      </w:r>
      <w:r w:rsidRPr="452A4882">
        <w:rPr>
          <w:rFonts w:ascii="Verdana" w:eastAsiaTheme="minorEastAsia" w:hAnsi="Verdana" w:cstheme="minorBidi"/>
          <w:sz w:val="18"/>
          <w:szCs w:val="18"/>
        </w:rPr>
        <w:t>After two</w:t>
      </w:r>
      <w:r w:rsidRPr="452A4882">
        <w:rPr>
          <w:rFonts w:ascii="Verdana" w:hAnsi="Verdana"/>
          <w:sz w:val="18"/>
          <w:szCs w:val="18"/>
        </w:rPr>
        <w:t xml:space="preserve"> years of piracy, off and on, Jack</w:t>
      </w:r>
      <w:r w:rsidRPr="452A4882">
        <w:rPr>
          <w:rFonts w:ascii="Verdana" w:hAnsi="Verdana"/>
          <w:sz w:val="18"/>
          <w:szCs w:val="18"/>
          <w:vertAlign w:val="superscript"/>
        </w:rPr>
        <w:t xml:space="preserve"> </w:t>
      </w:r>
      <w:r w:rsidRPr="452A4882">
        <w:rPr>
          <w:rFonts w:ascii="Verdana" w:hAnsi="Verdana"/>
          <w:sz w:val="18"/>
          <w:szCs w:val="18"/>
        </w:rPr>
        <w:t xml:space="preserve">Rackham, Anne Bonny, Mary Read and crew left New Providence in early 1720, stealing the sloop, William. They went pirating despite already taking the King’s pardon. Both Anne and Mary were actively involved in the theft. In October, </w:t>
      </w:r>
      <w:proofErr w:type="spellStart"/>
      <w:r w:rsidRPr="452A4882">
        <w:rPr>
          <w:rFonts w:ascii="Verdana" w:hAnsi="Verdana"/>
          <w:sz w:val="18"/>
          <w:szCs w:val="18"/>
        </w:rPr>
        <w:t>Woodes</w:t>
      </w:r>
      <w:proofErr w:type="spellEnd"/>
      <w:r w:rsidRPr="452A4882">
        <w:rPr>
          <w:rFonts w:ascii="Verdana" w:hAnsi="Verdana"/>
          <w:sz w:val="18"/>
          <w:szCs w:val="18"/>
        </w:rPr>
        <w:t xml:space="preserve"> Rogers’ alerted Boston Gazette readers to the pirates’ existence and the William’s theft.  Captain Barnet, a British navy pirate hunter, then caught and arrested them. In the altercation,</w:t>
      </w:r>
      <w:r w:rsidR="00EC252F">
        <w:rPr>
          <w:rFonts w:ascii="Verdana" w:hAnsi="Verdana"/>
          <w:sz w:val="18"/>
          <w:szCs w:val="18"/>
        </w:rPr>
        <w:t xml:space="preserve"> </w:t>
      </w:r>
      <w:r w:rsidRPr="452A4882">
        <w:rPr>
          <w:rFonts w:ascii="Verdana" w:hAnsi="Verdana"/>
          <w:sz w:val="18"/>
          <w:szCs w:val="18"/>
        </w:rPr>
        <w:t>the crew below decks were too drunk to respond; but both Anne and Mary were involved in hand-to-hand deck fighting, adding to their notoriety. Jack was tried, found guilty, sentenced on 18</w:t>
      </w:r>
      <w:r w:rsidRPr="452A4882">
        <w:rPr>
          <w:rFonts w:ascii="Verdana" w:hAnsi="Verdana"/>
          <w:sz w:val="18"/>
          <w:szCs w:val="18"/>
          <w:vertAlign w:val="superscript"/>
        </w:rPr>
        <w:t>th</w:t>
      </w:r>
      <w:r w:rsidRPr="452A4882">
        <w:rPr>
          <w:rFonts w:ascii="Verdana" w:hAnsi="Verdana"/>
          <w:sz w:val="18"/>
          <w:szCs w:val="18"/>
        </w:rPr>
        <w:t>, and hanged on 19</w:t>
      </w:r>
      <w:r w:rsidRPr="452A4882">
        <w:rPr>
          <w:rFonts w:ascii="Verdana" w:hAnsi="Verdana"/>
          <w:sz w:val="18"/>
          <w:szCs w:val="18"/>
          <w:vertAlign w:val="superscript"/>
        </w:rPr>
        <w:t>th</w:t>
      </w:r>
      <w:r w:rsidRPr="452A4882">
        <w:rPr>
          <w:rFonts w:ascii="Verdana" w:hAnsi="Verdana"/>
          <w:sz w:val="18"/>
          <w:szCs w:val="18"/>
        </w:rPr>
        <w:t xml:space="preserve"> November 1720. Anne Bonny and Mary Read were tried together, ten days later, also found guilty and sentenced to be hanged. They ‘pled their bellies’ and were found to be pregnant, and their death sentences were commuted but they </w:t>
      </w:r>
      <w:r w:rsidR="00EC252F">
        <w:rPr>
          <w:rFonts w:ascii="Verdana" w:hAnsi="Verdana"/>
          <w:sz w:val="18"/>
          <w:szCs w:val="18"/>
        </w:rPr>
        <w:t>stayed</w:t>
      </w:r>
      <w:r w:rsidRPr="452A4882">
        <w:rPr>
          <w:rFonts w:ascii="Verdana" w:hAnsi="Verdana"/>
          <w:sz w:val="18"/>
          <w:szCs w:val="18"/>
        </w:rPr>
        <w:t xml:space="preserve"> in gaol.</w:t>
      </w:r>
    </w:p>
    <w:p w14:paraId="6C656815" w14:textId="77777777" w:rsidR="00954593" w:rsidRPr="00027FE5" w:rsidRDefault="452A4882" w:rsidP="007604AE">
      <w:pPr>
        <w:ind w:left="360"/>
        <w:rPr>
          <w:rFonts w:ascii="Verdana" w:hAnsi="Verdana"/>
          <w:sz w:val="18"/>
          <w:szCs w:val="18"/>
        </w:rPr>
      </w:pPr>
      <w:r w:rsidRPr="452A4882">
        <w:rPr>
          <w:rFonts w:ascii="Verdana" w:hAnsi="Verdana"/>
          <w:sz w:val="18"/>
          <w:szCs w:val="18"/>
        </w:rPr>
        <w:t>Charles Vane is thought to have been in the same gaol then, having been captured nearby by an English merchant captain. He was also tried, found guilty and sentenced to death on 28</w:t>
      </w:r>
      <w:r w:rsidRPr="452A4882">
        <w:rPr>
          <w:rFonts w:ascii="Verdana" w:hAnsi="Verdana"/>
          <w:sz w:val="18"/>
          <w:szCs w:val="18"/>
          <w:vertAlign w:val="superscript"/>
        </w:rPr>
        <w:t>th</w:t>
      </w:r>
      <w:r w:rsidRPr="452A4882">
        <w:rPr>
          <w:rFonts w:ascii="Verdana" w:hAnsi="Verdana"/>
          <w:sz w:val="18"/>
          <w:szCs w:val="18"/>
        </w:rPr>
        <w:t xml:space="preserve"> March 1721 and hanged the following day.  Like Jack’s before him his corpse in a gibbet was displayed prominently in the harbour; the decaying bodies within sight of one another. Mary Read died in March 1721, in the prison during childbirth with a high fever.  Anne Bonny is said to have been rescued from further imprisonment by her father who perhaps ‘bought her out of prison’ and took her back to a life in Charleston, South Carolina. There she is thought to have had eight children and lived to the ripe old age of 84.</w:t>
      </w:r>
    </w:p>
    <w:p w14:paraId="2D68C329" w14:textId="77777777" w:rsidR="00954593" w:rsidRPr="00027FE5" w:rsidRDefault="452A4882" w:rsidP="00954593">
      <w:pPr>
        <w:ind w:left="360"/>
        <w:rPr>
          <w:rFonts w:ascii="Verdana" w:hAnsi="Verdana"/>
          <w:sz w:val="18"/>
          <w:szCs w:val="18"/>
        </w:rPr>
      </w:pPr>
      <w:r w:rsidRPr="452A4882">
        <w:rPr>
          <w:rFonts w:ascii="Verdana" w:hAnsi="Verdana"/>
          <w:sz w:val="18"/>
          <w:szCs w:val="18"/>
        </w:rPr>
        <w:t xml:space="preserve">The end of these pirates’ lives marked the end of the golden age of piracy in the Caribbean; </w:t>
      </w:r>
      <w:proofErr w:type="spellStart"/>
      <w:r w:rsidRPr="452A4882">
        <w:rPr>
          <w:rFonts w:ascii="Verdana" w:hAnsi="Verdana"/>
          <w:sz w:val="18"/>
          <w:szCs w:val="18"/>
        </w:rPr>
        <w:t>Woodes</w:t>
      </w:r>
      <w:proofErr w:type="spellEnd"/>
      <w:r w:rsidRPr="452A4882">
        <w:rPr>
          <w:rFonts w:ascii="Verdana" w:hAnsi="Verdana"/>
          <w:sz w:val="18"/>
          <w:szCs w:val="18"/>
        </w:rPr>
        <w:t xml:space="preserve"> Rogers’ was instrumental to bringing it to a close. International commerce and trade flourished as a result.</w:t>
      </w:r>
    </w:p>
    <w:p w14:paraId="4101652C" w14:textId="77777777" w:rsidR="007604AE" w:rsidRPr="00027FE5" w:rsidRDefault="007604AE">
      <w:pPr>
        <w:rPr>
          <w:rFonts w:ascii="Verdana" w:hAnsi="Verdana"/>
          <w:sz w:val="18"/>
          <w:szCs w:val="18"/>
        </w:rPr>
      </w:pPr>
    </w:p>
    <w:sectPr w:rsidR="007604AE" w:rsidRPr="00027FE5" w:rsidSect="00C70A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0B95"/>
    <w:multiLevelType w:val="hybridMultilevel"/>
    <w:tmpl w:val="4274A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C8369C"/>
    <w:multiLevelType w:val="hybridMultilevel"/>
    <w:tmpl w:val="7B001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4F96F42"/>
    <w:multiLevelType w:val="hybridMultilevel"/>
    <w:tmpl w:val="EC2E1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4C1"/>
    <w:rsid w:val="00027FE5"/>
    <w:rsid w:val="00044A5A"/>
    <w:rsid w:val="00062F81"/>
    <w:rsid w:val="00073A17"/>
    <w:rsid w:val="000C0D96"/>
    <w:rsid w:val="000D372F"/>
    <w:rsid w:val="001342DB"/>
    <w:rsid w:val="00195B55"/>
    <w:rsid w:val="001E42EF"/>
    <w:rsid w:val="001F3233"/>
    <w:rsid w:val="00242183"/>
    <w:rsid w:val="00267735"/>
    <w:rsid w:val="002C0B25"/>
    <w:rsid w:val="002D078A"/>
    <w:rsid w:val="002D1CC2"/>
    <w:rsid w:val="002D3287"/>
    <w:rsid w:val="002F144E"/>
    <w:rsid w:val="003231E7"/>
    <w:rsid w:val="00352EB1"/>
    <w:rsid w:val="0038195C"/>
    <w:rsid w:val="003A6117"/>
    <w:rsid w:val="003F3490"/>
    <w:rsid w:val="00457A8B"/>
    <w:rsid w:val="00475881"/>
    <w:rsid w:val="0047620B"/>
    <w:rsid w:val="00487989"/>
    <w:rsid w:val="004C6CD9"/>
    <w:rsid w:val="004C7F8D"/>
    <w:rsid w:val="004E74C1"/>
    <w:rsid w:val="00506E45"/>
    <w:rsid w:val="00534B11"/>
    <w:rsid w:val="00553E0F"/>
    <w:rsid w:val="00556D47"/>
    <w:rsid w:val="005608D3"/>
    <w:rsid w:val="005D4F7D"/>
    <w:rsid w:val="005F2F30"/>
    <w:rsid w:val="00604F13"/>
    <w:rsid w:val="00623802"/>
    <w:rsid w:val="006415DF"/>
    <w:rsid w:val="00667677"/>
    <w:rsid w:val="00692510"/>
    <w:rsid w:val="006C67AC"/>
    <w:rsid w:val="006C67E7"/>
    <w:rsid w:val="006D5295"/>
    <w:rsid w:val="006F37E3"/>
    <w:rsid w:val="007604AE"/>
    <w:rsid w:val="007A747E"/>
    <w:rsid w:val="007E5980"/>
    <w:rsid w:val="00805134"/>
    <w:rsid w:val="00862E71"/>
    <w:rsid w:val="00880113"/>
    <w:rsid w:val="00882BE9"/>
    <w:rsid w:val="008E3C9B"/>
    <w:rsid w:val="00935A94"/>
    <w:rsid w:val="00954593"/>
    <w:rsid w:val="009B206D"/>
    <w:rsid w:val="009B7B47"/>
    <w:rsid w:val="009F0972"/>
    <w:rsid w:val="00A108F5"/>
    <w:rsid w:val="00A238AA"/>
    <w:rsid w:val="00A55750"/>
    <w:rsid w:val="00A67AC3"/>
    <w:rsid w:val="00AC1A66"/>
    <w:rsid w:val="00B404F0"/>
    <w:rsid w:val="00B41DB7"/>
    <w:rsid w:val="00B50E5A"/>
    <w:rsid w:val="00B734CC"/>
    <w:rsid w:val="00BB59A1"/>
    <w:rsid w:val="00BB702E"/>
    <w:rsid w:val="00BC6AC5"/>
    <w:rsid w:val="00BE05EB"/>
    <w:rsid w:val="00BF36C8"/>
    <w:rsid w:val="00BF673A"/>
    <w:rsid w:val="00C524B5"/>
    <w:rsid w:val="00C52FE0"/>
    <w:rsid w:val="00C64812"/>
    <w:rsid w:val="00C70ADB"/>
    <w:rsid w:val="00DA3479"/>
    <w:rsid w:val="00DF32B7"/>
    <w:rsid w:val="00E376B8"/>
    <w:rsid w:val="00E50769"/>
    <w:rsid w:val="00E5262C"/>
    <w:rsid w:val="00E54621"/>
    <w:rsid w:val="00EC252F"/>
    <w:rsid w:val="00EE7DB3"/>
    <w:rsid w:val="00EF7CDA"/>
    <w:rsid w:val="00F35537"/>
    <w:rsid w:val="00F36A13"/>
    <w:rsid w:val="00F756A3"/>
    <w:rsid w:val="00F96031"/>
    <w:rsid w:val="00FD1CFD"/>
    <w:rsid w:val="00FF6552"/>
    <w:rsid w:val="452A488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D495B"/>
  <w15:docId w15:val="{7B986D4C-2FA5-4224-BCF8-A9BF08C0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4C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4C1"/>
    <w:pPr>
      <w:ind w:left="720"/>
      <w:contextualSpacing/>
    </w:pPr>
  </w:style>
  <w:style w:type="paragraph" w:styleId="BalloonText">
    <w:name w:val="Balloon Text"/>
    <w:basedOn w:val="Normal"/>
    <w:link w:val="BalloonTextChar"/>
    <w:uiPriority w:val="99"/>
    <w:semiHidden/>
    <w:unhideWhenUsed/>
    <w:rsid w:val="00027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FE5"/>
    <w:rPr>
      <w:rFonts w:ascii="Tahoma" w:eastAsia="Calibri" w:hAnsi="Tahoma" w:cs="Tahoma"/>
      <w:sz w:val="16"/>
      <w:szCs w:val="16"/>
    </w:rPr>
  </w:style>
  <w:style w:type="paragraph" w:styleId="NoSpacing">
    <w:name w:val="No Spacing"/>
    <w:uiPriority w:val="1"/>
    <w:qFormat/>
    <w:rsid w:val="00027FE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16832">
      <w:bodyDiv w:val="1"/>
      <w:marLeft w:val="0"/>
      <w:marRight w:val="0"/>
      <w:marTop w:val="0"/>
      <w:marBottom w:val="0"/>
      <w:divBdr>
        <w:top w:val="none" w:sz="0" w:space="0" w:color="auto"/>
        <w:left w:val="none" w:sz="0" w:space="0" w:color="auto"/>
        <w:bottom w:val="none" w:sz="0" w:space="0" w:color="auto"/>
        <w:right w:val="none" w:sz="0" w:space="0" w:color="auto"/>
      </w:divBdr>
    </w:div>
    <w:div w:id="305667501">
      <w:bodyDiv w:val="1"/>
      <w:marLeft w:val="0"/>
      <w:marRight w:val="0"/>
      <w:marTop w:val="0"/>
      <w:marBottom w:val="0"/>
      <w:divBdr>
        <w:top w:val="none" w:sz="0" w:space="0" w:color="auto"/>
        <w:left w:val="none" w:sz="0" w:space="0" w:color="auto"/>
        <w:bottom w:val="none" w:sz="0" w:space="0" w:color="auto"/>
        <w:right w:val="none" w:sz="0" w:space="0" w:color="auto"/>
      </w:divBdr>
    </w:div>
    <w:div w:id="538052780">
      <w:bodyDiv w:val="1"/>
      <w:marLeft w:val="0"/>
      <w:marRight w:val="0"/>
      <w:marTop w:val="0"/>
      <w:marBottom w:val="0"/>
      <w:divBdr>
        <w:top w:val="none" w:sz="0" w:space="0" w:color="auto"/>
        <w:left w:val="none" w:sz="0" w:space="0" w:color="auto"/>
        <w:bottom w:val="none" w:sz="0" w:space="0" w:color="auto"/>
        <w:right w:val="none" w:sz="0" w:space="0" w:color="auto"/>
      </w:divBdr>
    </w:div>
    <w:div w:id="785468200">
      <w:bodyDiv w:val="1"/>
      <w:marLeft w:val="0"/>
      <w:marRight w:val="0"/>
      <w:marTop w:val="0"/>
      <w:marBottom w:val="0"/>
      <w:divBdr>
        <w:top w:val="none" w:sz="0" w:space="0" w:color="auto"/>
        <w:left w:val="none" w:sz="0" w:space="0" w:color="auto"/>
        <w:bottom w:val="none" w:sz="0" w:space="0" w:color="auto"/>
        <w:right w:val="none" w:sz="0" w:space="0" w:color="auto"/>
      </w:divBdr>
    </w:div>
    <w:div w:id="947809835">
      <w:bodyDiv w:val="1"/>
      <w:marLeft w:val="0"/>
      <w:marRight w:val="0"/>
      <w:marTop w:val="0"/>
      <w:marBottom w:val="0"/>
      <w:divBdr>
        <w:top w:val="none" w:sz="0" w:space="0" w:color="auto"/>
        <w:left w:val="none" w:sz="0" w:space="0" w:color="auto"/>
        <w:bottom w:val="none" w:sz="0" w:space="0" w:color="auto"/>
        <w:right w:val="none" w:sz="0" w:space="0" w:color="auto"/>
      </w:divBdr>
    </w:div>
    <w:div w:id="1309893423">
      <w:bodyDiv w:val="1"/>
      <w:marLeft w:val="0"/>
      <w:marRight w:val="0"/>
      <w:marTop w:val="0"/>
      <w:marBottom w:val="0"/>
      <w:divBdr>
        <w:top w:val="none" w:sz="0" w:space="0" w:color="auto"/>
        <w:left w:val="none" w:sz="0" w:space="0" w:color="auto"/>
        <w:bottom w:val="none" w:sz="0" w:space="0" w:color="auto"/>
        <w:right w:val="none" w:sz="0" w:space="0" w:color="auto"/>
      </w:divBdr>
    </w:div>
    <w:div w:id="1557887539">
      <w:bodyDiv w:val="1"/>
      <w:marLeft w:val="0"/>
      <w:marRight w:val="0"/>
      <w:marTop w:val="0"/>
      <w:marBottom w:val="0"/>
      <w:divBdr>
        <w:top w:val="none" w:sz="0" w:space="0" w:color="auto"/>
        <w:left w:val="none" w:sz="0" w:space="0" w:color="auto"/>
        <w:bottom w:val="none" w:sz="0" w:space="0" w:color="auto"/>
        <w:right w:val="none" w:sz="0" w:space="0" w:color="auto"/>
      </w:divBdr>
    </w:div>
    <w:div w:id="1795556953">
      <w:bodyDiv w:val="1"/>
      <w:marLeft w:val="0"/>
      <w:marRight w:val="0"/>
      <w:marTop w:val="0"/>
      <w:marBottom w:val="0"/>
      <w:divBdr>
        <w:top w:val="none" w:sz="0" w:space="0" w:color="auto"/>
        <w:left w:val="none" w:sz="0" w:space="0" w:color="auto"/>
        <w:bottom w:val="none" w:sz="0" w:space="0" w:color="auto"/>
        <w:right w:val="none" w:sz="0" w:space="0" w:color="auto"/>
      </w:divBdr>
    </w:div>
    <w:div w:id="1817140655">
      <w:bodyDiv w:val="1"/>
      <w:marLeft w:val="0"/>
      <w:marRight w:val="0"/>
      <w:marTop w:val="0"/>
      <w:marBottom w:val="0"/>
      <w:divBdr>
        <w:top w:val="none" w:sz="0" w:space="0" w:color="auto"/>
        <w:left w:val="none" w:sz="0" w:space="0" w:color="auto"/>
        <w:bottom w:val="none" w:sz="0" w:space="0" w:color="auto"/>
        <w:right w:val="none" w:sz="0" w:space="0" w:color="auto"/>
      </w:divBdr>
    </w:div>
    <w:div w:id="1948923396">
      <w:bodyDiv w:val="1"/>
      <w:marLeft w:val="0"/>
      <w:marRight w:val="0"/>
      <w:marTop w:val="0"/>
      <w:marBottom w:val="0"/>
      <w:divBdr>
        <w:top w:val="none" w:sz="0" w:space="0" w:color="auto"/>
        <w:left w:val="none" w:sz="0" w:space="0" w:color="auto"/>
        <w:bottom w:val="none" w:sz="0" w:space="0" w:color="auto"/>
        <w:right w:val="none" w:sz="0" w:space="0" w:color="auto"/>
      </w:divBdr>
    </w:div>
    <w:div w:id="2046364505">
      <w:bodyDiv w:val="1"/>
      <w:marLeft w:val="0"/>
      <w:marRight w:val="0"/>
      <w:marTop w:val="0"/>
      <w:marBottom w:val="0"/>
      <w:divBdr>
        <w:top w:val="none" w:sz="0" w:space="0" w:color="auto"/>
        <w:left w:val="none" w:sz="0" w:space="0" w:color="auto"/>
        <w:bottom w:val="none" w:sz="0" w:space="0" w:color="auto"/>
        <w:right w:val="none" w:sz="0" w:space="0" w:color="auto"/>
      </w:divBdr>
    </w:div>
    <w:div w:id="2046903735">
      <w:bodyDiv w:val="1"/>
      <w:marLeft w:val="0"/>
      <w:marRight w:val="0"/>
      <w:marTop w:val="0"/>
      <w:marBottom w:val="0"/>
      <w:divBdr>
        <w:top w:val="none" w:sz="0" w:space="0" w:color="auto"/>
        <w:left w:val="none" w:sz="0" w:space="0" w:color="auto"/>
        <w:bottom w:val="none" w:sz="0" w:space="0" w:color="auto"/>
        <w:right w:val="none" w:sz="0" w:space="0" w:color="auto"/>
      </w:divBdr>
    </w:div>
    <w:div w:id="2117093833">
      <w:bodyDiv w:val="1"/>
      <w:marLeft w:val="0"/>
      <w:marRight w:val="0"/>
      <w:marTop w:val="0"/>
      <w:marBottom w:val="0"/>
      <w:divBdr>
        <w:top w:val="none" w:sz="0" w:space="0" w:color="auto"/>
        <w:left w:val="none" w:sz="0" w:space="0" w:color="auto"/>
        <w:bottom w:val="none" w:sz="0" w:space="0" w:color="auto"/>
        <w:right w:val="none" w:sz="0" w:space="0" w:color="auto"/>
      </w:divBdr>
    </w:div>
    <w:div w:id="212592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1394</Words>
  <Characters>7947</Characters>
  <Application>Microsoft Office Word</Application>
  <DocSecurity>0</DocSecurity>
  <Lines>66</Lines>
  <Paragraphs>18</Paragraphs>
  <ScaleCrop>false</ScaleCrop>
  <Company>Hewlett-Packard</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nutt</dc:creator>
  <cp:lastModifiedBy>Roger Allen</cp:lastModifiedBy>
  <cp:revision>3</cp:revision>
  <cp:lastPrinted>2022-09-01T20:05:00Z</cp:lastPrinted>
  <dcterms:created xsi:type="dcterms:W3CDTF">2022-09-05T16:01:00Z</dcterms:created>
  <dcterms:modified xsi:type="dcterms:W3CDTF">2022-09-24T11:03:00Z</dcterms:modified>
</cp:coreProperties>
</file>